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5694E" w14:textId="77777777" w:rsidR="00CE425B" w:rsidRPr="00683AC6" w:rsidRDefault="00CE425B" w:rsidP="00CE425B">
      <w:pPr>
        <w:spacing w:after="0" w:line="276" w:lineRule="auto"/>
        <w:rPr>
          <w:rFonts w:ascii="OfficinaSansBookC" w:hAnsi="OfficinaSansBookC"/>
          <w:szCs w:val="24"/>
        </w:rPr>
      </w:pPr>
      <w:bookmarkStart w:id="0" w:name="_Hlk96002302"/>
    </w:p>
    <w:p w14:paraId="0795CC40" w14:textId="77777777" w:rsidR="00CE425B" w:rsidRDefault="00CE425B" w:rsidP="00CE425B">
      <w:pPr>
        <w:pStyle w:val="af3"/>
        <w:ind w:firstLine="709"/>
        <w:rPr>
          <w:b w:val="0"/>
        </w:rPr>
      </w:pPr>
      <w:r>
        <w:rPr>
          <w:b w:val="0"/>
        </w:rPr>
        <w:t xml:space="preserve">МИНИСТЕРСТВО ОБРАЗОВАНИЯ, НАУКИ И МОЛОДЕЖНОЙ ПОЛИТИКИ </w:t>
      </w:r>
    </w:p>
    <w:p w14:paraId="18C970D8" w14:textId="77777777" w:rsidR="00CE425B" w:rsidRDefault="00CE425B" w:rsidP="00CE425B">
      <w:pPr>
        <w:pStyle w:val="af3"/>
        <w:ind w:firstLine="709"/>
        <w:rPr>
          <w:b w:val="0"/>
        </w:rPr>
      </w:pPr>
      <w:r>
        <w:rPr>
          <w:b w:val="0"/>
        </w:rPr>
        <w:t>КРАСНОДАРСКОГО КРАЯ</w:t>
      </w:r>
    </w:p>
    <w:p w14:paraId="02FACDCA" w14:textId="77777777" w:rsidR="00CE425B" w:rsidRDefault="00CE425B" w:rsidP="00CE425B">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6AB55E26" w14:textId="77777777" w:rsidR="00CE425B" w:rsidRDefault="00CE425B" w:rsidP="00CE425B">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4AE9D89C" w14:textId="77777777" w:rsidR="00CE425B" w:rsidRDefault="00CE425B" w:rsidP="00CE425B">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0827AC5F" w14:textId="77777777" w:rsidR="00CE425B" w:rsidRDefault="00CE425B" w:rsidP="00CE425B">
      <w:pPr>
        <w:spacing w:after="0"/>
        <w:ind w:firstLine="709"/>
        <w:jc w:val="center"/>
        <w:rPr>
          <w:rFonts w:ascii="Times New Roman" w:hAnsi="Times New Roman"/>
          <w:sz w:val="28"/>
          <w:szCs w:val="28"/>
        </w:rPr>
      </w:pPr>
    </w:p>
    <w:p w14:paraId="750C67DD" w14:textId="77777777" w:rsidR="00CE425B" w:rsidRDefault="00CE425B" w:rsidP="00CE425B">
      <w:pPr>
        <w:spacing w:after="0"/>
        <w:ind w:firstLine="709"/>
        <w:jc w:val="center"/>
        <w:rPr>
          <w:rFonts w:ascii="Times New Roman" w:hAnsi="Times New Roman"/>
          <w:sz w:val="28"/>
          <w:szCs w:val="28"/>
        </w:rPr>
      </w:pPr>
    </w:p>
    <w:p w14:paraId="77F981B1" w14:textId="77777777" w:rsidR="00CE425B" w:rsidRDefault="00CE425B" w:rsidP="00CE425B">
      <w:pPr>
        <w:spacing w:after="0"/>
        <w:ind w:firstLine="709"/>
        <w:jc w:val="center"/>
        <w:rPr>
          <w:rFonts w:ascii="Times New Roman" w:hAnsi="Times New Roman"/>
          <w:sz w:val="28"/>
          <w:szCs w:val="28"/>
        </w:rPr>
      </w:pPr>
    </w:p>
    <w:p w14:paraId="39F15F9C" w14:textId="77777777" w:rsidR="00CE425B" w:rsidRPr="00C53692" w:rsidRDefault="00CE425B" w:rsidP="00CE425B">
      <w:pPr>
        <w:spacing w:after="0"/>
        <w:ind w:firstLine="709"/>
        <w:jc w:val="center"/>
        <w:rPr>
          <w:rFonts w:ascii="Times New Roman" w:hAnsi="Times New Roman"/>
          <w:sz w:val="28"/>
          <w:szCs w:val="28"/>
        </w:rPr>
      </w:pPr>
    </w:p>
    <w:p w14:paraId="7BEDA455" w14:textId="77777777" w:rsidR="00CE425B" w:rsidRPr="00C53692" w:rsidRDefault="00CE425B" w:rsidP="00CE425B">
      <w:pPr>
        <w:spacing w:after="0"/>
        <w:ind w:firstLine="709"/>
        <w:jc w:val="center"/>
        <w:rPr>
          <w:rFonts w:ascii="Times New Roman" w:hAnsi="Times New Roman"/>
          <w:sz w:val="28"/>
          <w:szCs w:val="28"/>
        </w:rPr>
      </w:pPr>
    </w:p>
    <w:p w14:paraId="66C647B7" w14:textId="77777777" w:rsidR="00CE425B" w:rsidRDefault="00CE425B" w:rsidP="00CE425B">
      <w:pPr>
        <w:spacing w:after="0"/>
        <w:ind w:firstLine="709"/>
        <w:jc w:val="center"/>
        <w:rPr>
          <w:rFonts w:ascii="Times New Roman" w:hAnsi="Times New Roman"/>
          <w:sz w:val="28"/>
          <w:szCs w:val="28"/>
        </w:rPr>
      </w:pPr>
    </w:p>
    <w:p w14:paraId="5FBA149D" w14:textId="77777777" w:rsidR="00CE425B" w:rsidRDefault="00CE425B" w:rsidP="00CE425B">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00B5C2C6" w14:textId="77777777" w:rsidR="00CE425B" w:rsidRPr="00F04A93" w:rsidRDefault="00CE425B" w:rsidP="00CE425B">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57FDE372" w14:textId="77777777" w:rsidR="00CE425B" w:rsidRDefault="00CE425B" w:rsidP="00CE425B">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420B6B20" w14:textId="77777777" w:rsidR="00CE425B" w:rsidRDefault="00CE425B" w:rsidP="00CE425B">
      <w:pPr>
        <w:spacing w:after="0" w:line="240" w:lineRule="auto"/>
        <w:ind w:firstLine="709"/>
        <w:jc w:val="center"/>
        <w:rPr>
          <w:rFonts w:ascii="Times New Roman" w:hAnsi="Times New Roman"/>
          <w:b/>
          <w:sz w:val="28"/>
          <w:szCs w:val="28"/>
        </w:rPr>
      </w:pPr>
    </w:p>
    <w:p w14:paraId="4B198058" w14:textId="77777777" w:rsidR="00CE425B" w:rsidRDefault="00CE425B" w:rsidP="00CE425B">
      <w:pPr>
        <w:spacing w:after="0" w:line="240" w:lineRule="auto"/>
        <w:ind w:firstLine="709"/>
        <w:jc w:val="center"/>
        <w:rPr>
          <w:rFonts w:ascii="Times New Roman" w:hAnsi="Times New Roman"/>
          <w:b/>
          <w:sz w:val="28"/>
          <w:szCs w:val="28"/>
        </w:rPr>
      </w:pPr>
    </w:p>
    <w:p w14:paraId="2C5D8204" w14:textId="77777777" w:rsidR="00CE425B" w:rsidRPr="005676C4" w:rsidRDefault="00CE425B" w:rsidP="00CE425B">
      <w:pPr>
        <w:spacing w:after="0" w:line="240" w:lineRule="auto"/>
        <w:ind w:firstLine="709"/>
        <w:jc w:val="center"/>
        <w:rPr>
          <w:rFonts w:ascii="Times New Roman" w:hAnsi="Times New Roman"/>
          <w:b/>
          <w:sz w:val="28"/>
          <w:szCs w:val="28"/>
        </w:rPr>
      </w:pPr>
    </w:p>
    <w:p w14:paraId="1A51A953" w14:textId="00000FB2" w:rsidR="00CE425B" w:rsidRPr="00261082" w:rsidRDefault="00CE425B" w:rsidP="00CE425B">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«Русский язык»</w:t>
      </w:r>
    </w:p>
    <w:p w14:paraId="49D98EC6" w14:textId="77777777" w:rsidR="00CE425B" w:rsidRPr="005676C4" w:rsidRDefault="00CE425B" w:rsidP="00CE425B">
      <w:pPr>
        <w:spacing w:after="0" w:line="240" w:lineRule="auto"/>
        <w:ind w:firstLine="709"/>
        <w:jc w:val="center"/>
        <w:rPr>
          <w:rFonts w:ascii="Times New Roman" w:hAnsi="Times New Roman"/>
          <w:b/>
          <w:sz w:val="28"/>
          <w:szCs w:val="28"/>
        </w:rPr>
      </w:pPr>
    </w:p>
    <w:p w14:paraId="3A470F8E" w14:textId="77777777" w:rsidR="00CE425B" w:rsidRDefault="00CE425B" w:rsidP="00CE425B">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532C9B51" w14:textId="77777777" w:rsidR="00CE425B" w:rsidRPr="00887C2D" w:rsidRDefault="00CE425B" w:rsidP="00CE425B">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714F5F5E" w14:textId="77777777" w:rsidR="00CE425B" w:rsidRDefault="00CE425B" w:rsidP="00CE425B">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0D0A9D66" w14:textId="77777777" w:rsidR="00CE425B" w:rsidRDefault="00CE425B" w:rsidP="00CE425B">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6B451C75" w14:textId="77777777" w:rsidR="00CE425B" w:rsidRPr="00D0306B" w:rsidRDefault="00CE425B" w:rsidP="00CE425B">
      <w:pPr>
        <w:spacing w:after="0"/>
        <w:jc w:val="center"/>
        <w:rPr>
          <w:rFonts w:ascii="Times New Roman" w:hAnsi="Times New Roman"/>
          <w:b/>
          <w:i/>
          <w:sz w:val="28"/>
          <w:szCs w:val="28"/>
        </w:rPr>
      </w:pPr>
      <w:r w:rsidRPr="00D0306B">
        <w:rPr>
          <w:rFonts w:ascii="Times New Roman" w:hAnsi="Times New Roman"/>
          <w:b/>
          <w:i/>
          <w:sz w:val="28"/>
          <w:szCs w:val="28"/>
        </w:rPr>
        <w:t xml:space="preserve">42.02.01 </w:t>
      </w:r>
      <w:r>
        <w:rPr>
          <w:rFonts w:ascii="Times New Roman" w:hAnsi="Times New Roman"/>
          <w:b/>
          <w:i/>
          <w:sz w:val="28"/>
          <w:szCs w:val="28"/>
        </w:rPr>
        <w:t>«</w:t>
      </w:r>
      <w:r w:rsidRPr="00D0306B">
        <w:rPr>
          <w:rFonts w:ascii="Times New Roman" w:hAnsi="Times New Roman"/>
          <w:b/>
          <w:i/>
          <w:sz w:val="28"/>
          <w:szCs w:val="28"/>
        </w:rPr>
        <w:t>Реклама</w:t>
      </w:r>
      <w:r>
        <w:rPr>
          <w:rFonts w:ascii="Times New Roman" w:hAnsi="Times New Roman"/>
          <w:b/>
          <w:i/>
          <w:sz w:val="28"/>
          <w:szCs w:val="28"/>
        </w:rPr>
        <w:t>»</w:t>
      </w:r>
    </w:p>
    <w:p w14:paraId="55619C81" w14:textId="77777777" w:rsidR="00CE425B" w:rsidRDefault="00CE425B" w:rsidP="00CE425B">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1CBDDF33" w14:textId="77777777" w:rsidR="00CE425B" w:rsidRDefault="00CE425B" w:rsidP="00CE425B">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социально-экономический</w:t>
      </w:r>
    </w:p>
    <w:p w14:paraId="3B28754E" w14:textId="77777777" w:rsidR="00CE425B" w:rsidRDefault="00CE425B" w:rsidP="00CE425B">
      <w:pPr>
        <w:spacing w:after="0"/>
        <w:jc w:val="center"/>
        <w:rPr>
          <w:rFonts w:ascii="Times New Roman" w:hAnsi="Times New Roman"/>
          <w:b/>
          <w:bCs/>
          <w:i/>
          <w:sz w:val="28"/>
          <w:szCs w:val="28"/>
          <w:lang w:eastAsia="ar-SA"/>
        </w:rPr>
      </w:pPr>
    </w:p>
    <w:p w14:paraId="1A28F9A5" w14:textId="77777777" w:rsidR="00CE425B" w:rsidRPr="002142C2" w:rsidRDefault="00CE425B" w:rsidP="00CE425B">
      <w:pPr>
        <w:spacing w:after="0" w:line="240" w:lineRule="auto"/>
        <w:ind w:firstLine="709"/>
        <w:jc w:val="center"/>
        <w:rPr>
          <w:rFonts w:ascii="Times New Roman" w:hAnsi="Times New Roman"/>
          <w:b/>
          <w:bCs/>
          <w:i/>
          <w:sz w:val="28"/>
          <w:szCs w:val="28"/>
          <w:lang w:eastAsia="ar-SA"/>
        </w:rPr>
      </w:pPr>
    </w:p>
    <w:p w14:paraId="30FDED48" w14:textId="77777777" w:rsidR="00CE425B" w:rsidRDefault="00CE425B" w:rsidP="00CE425B">
      <w:pPr>
        <w:spacing w:after="0"/>
        <w:ind w:firstLine="709"/>
        <w:jc w:val="center"/>
        <w:rPr>
          <w:rFonts w:ascii="Times New Roman" w:hAnsi="Times New Roman"/>
          <w:sz w:val="28"/>
          <w:szCs w:val="28"/>
        </w:rPr>
      </w:pPr>
    </w:p>
    <w:p w14:paraId="1884C1CB" w14:textId="77777777" w:rsidR="00CE425B" w:rsidRDefault="00CE425B" w:rsidP="00CE425B">
      <w:pPr>
        <w:spacing w:after="0"/>
        <w:ind w:firstLine="709"/>
        <w:jc w:val="center"/>
        <w:rPr>
          <w:rFonts w:ascii="Times New Roman" w:hAnsi="Times New Roman"/>
          <w:sz w:val="28"/>
          <w:szCs w:val="28"/>
        </w:rPr>
      </w:pPr>
    </w:p>
    <w:p w14:paraId="380B4C08" w14:textId="77777777" w:rsidR="00CE425B" w:rsidRDefault="00CE425B" w:rsidP="00CE425B">
      <w:pPr>
        <w:spacing w:after="0"/>
        <w:ind w:firstLine="709"/>
        <w:jc w:val="center"/>
        <w:rPr>
          <w:rFonts w:ascii="Times New Roman" w:hAnsi="Times New Roman"/>
          <w:sz w:val="28"/>
          <w:szCs w:val="28"/>
        </w:rPr>
      </w:pPr>
    </w:p>
    <w:p w14:paraId="2470AD18" w14:textId="77777777" w:rsidR="00CE425B" w:rsidRDefault="00CE425B" w:rsidP="00CE425B">
      <w:pPr>
        <w:spacing w:after="0"/>
        <w:ind w:firstLine="709"/>
        <w:jc w:val="center"/>
        <w:rPr>
          <w:rFonts w:ascii="Times New Roman" w:hAnsi="Times New Roman"/>
          <w:sz w:val="28"/>
          <w:szCs w:val="28"/>
        </w:rPr>
      </w:pPr>
    </w:p>
    <w:p w14:paraId="11AD3190" w14:textId="77777777" w:rsidR="00CE425B" w:rsidRDefault="00CE425B" w:rsidP="00CE425B">
      <w:pPr>
        <w:spacing w:after="0"/>
        <w:ind w:firstLine="709"/>
        <w:jc w:val="center"/>
        <w:rPr>
          <w:rFonts w:ascii="Times New Roman" w:hAnsi="Times New Roman"/>
          <w:sz w:val="28"/>
          <w:szCs w:val="28"/>
        </w:rPr>
      </w:pPr>
    </w:p>
    <w:p w14:paraId="3C530B7F" w14:textId="77777777" w:rsidR="00CE425B" w:rsidRDefault="00CE425B" w:rsidP="00CE425B">
      <w:pPr>
        <w:spacing w:after="0"/>
        <w:ind w:firstLine="709"/>
        <w:jc w:val="center"/>
        <w:rPr>
          <w:rFonts w:ascii="Times New Roman" w:hAnsi="Times New Roman"/>
          <w:sz w:val="28"/>
          <w:szCs w:val="28"/>
        </w:rPr>
      </w:pPr>
    </w:p>
    <w:p w14:paraId="58ECEB17" w14:textId="77777777" w:rsidR="00CE425B" w:rsidRPr="00C53692" w:rsidRDefault="00CE425B" w:rsidP="00CE425B">
      <w:pPr>
        <w:spacing w:after="0"/>
        <w:ind w:firstLine="709"/>
        <w:jc w:val="center"/>
        <w:rPr>
          <w:rFonts w:ascii="Times New Roman" w:hAnsi="Times New Roman"/>
          <w:sz w:val="28"/>
          <w:szCs w:val="28"/>
        </w:rPr>
      </w:pPr>
    </w:p>
    <w:p w14:paraId="1403B709" w14:textId="77777777" w:rsidR="00CE425B" w:rsidRDefault="00CE425B" w:rsidP="00CE425B">
      <w:pPr>
        <w:spacing w:after="0"/>
        <w:ind w:firstLine="709"/>
        <w:jc w:val="center"/>
        <w:rPr>
          <w:rFonts w:ascii="Times New Roman" w:hAnsi="Times New Roman"/>
          <w:sz w:val="28"/>
          <w:szCs w:val="28"/>
        </w:rPr>
      </w:pPr>
      <w:r>
        <w:rPr>
          <w:rFonts w:ascii="Times New Roman" w:hAnsi="Times New Roman"/>
          <w:sz w:val="28"/>
          <w:szCs w:val="28"/>
        </w:rPr>
        <w:t xml:space="preserve">                 </w:t>
      </w:r>
    </w:p>
    <w:p w14:paraId="0316AD21" w14:textId="77777777" w:rsidR="002B7932" w:rsidRDefault="00CE425B" w:rsidP="00CE425B">
      <w:pPr>
        <w:spacing w:after="0"/>
        <w:rPr>
          <w:rFonts w:ascii="Times New Roman" w:hAnsi="Times New Roman"/>
          <w:sz w:val="28"/>
          <w:szCs w:val="28"/>
        </w:rPr>
      </w:pPr>
      <w:r>
        <w:rPr>
          <w:rFonts w:ascii="Times New Roman" w:hAnsi="Times New Roman"/>
          <w:sz w:val="28"/>
          <w:szCs w:val="28"/>
        </w:rPr>
        <w:t xml:space="preserve">                                                    </w:t>
      </w:r>
    </w:p>
    <w:p w14:paraId="4DBFFF11" w14:textId="77777777" w:rsidR="002B7932" w:rsidRDefault="002B7932" w:rsidP="00CE425B">
      <w:pPr>
        <w:spacing w:after="0"/>
        <w:rPr>
          <w:rFonts w:ascii="Times New Roman" w:hAnsi="Times New Roman"/>
          <w:sz w:val="28"/>
          <w:szCs w:val="28"/>
        </w:rPr>
      </w:pPr>
    </w:p>
    <w:p w14:paraId="6D919A66" w14:textId="59A90C9C" w:rsidR="00CE425B" w:rsidRDefault="002B7932" w:rsidP="00CE425B">
      <w:pPr>
        <w:spacing w:after="0"/>
        <w:rPr>
          <w:rFonts w:ascii="Times New Roman" w:hAnsi="Times New Roman"/>
          <w:b/>
          <w:sz w:val="28"/>
          <w:szCs w:val="28"/>
        </w:rPr>
      </w:pPr>
      <w:r>
        <w:rPr>
          <w:rFonts w:ascii="Times New Roman" w:hAnsi="Times New Roman"/>
          <w:sz w:val="28"/>
          <w:szCs w:val="28"/>
        </w:rPr>
        <w:t xml:space="preserve">                                                    </w:t>
      </w:r>
      <w:r w:rsidR="00CE425B">
        <w:rPr>
          <w:rFonts w:ascii="Times New Roman" w:hAnsi="Times New Roman"/>
          <w:sz w:val="28"/>
          <w:szCs w:val="28"/>
        </w:rPr>
        <w:t xml:space="preserve">  </w:t>
      </w:r>
      <w:r w:rsidR="00CE425B">
        <w:rPr>
          <w:rFonts w:ascii="Times New Roman" w:hAnsi="Times New Roman"/>
          <w:b/>
          <w:sz w:val="28"/>
          <w:szCs w:val="28"/>
        </w:rPr>
        <w:t>Краснодар</w:t>
      </w:r>
    </w:p>
    <w:p w14:paraId="05DD3BDC" w14:textId="119B3975" w:rsidR="00CE425B" w:rsidRPr="005676C4" w:rsidRDefault="00CE425B" w:rsidP="00CE425B">
      <w:pPr>
        <w:spacing w:after="0"/>
        <w:rPr>
          <w:rFonts w:ascii="Times New Roman" w:hAnsi="Times New Roman"/>
          <w:b/>
          <w:sz w:val="28"/>
          <w:szCs w:val="28"/>
        </w:rPr>
      </w:pPr>
      <w:r>
        <w:rPr>
          <w:rFonts w:ascii="Times New Roman" w:hAnsi="Times New Roman"/>
          <w:b/>
          <w:sz w:val="28"/>
          <w:szCs w:val="28"/>
        </w:rPr>
        <w:t xml:space="preserve">                                                          202</w:t>
      </w:r>
      <w:r w:rsidR="00896D63">
        <w:rPr>
          <w:rFonts w:ascii="Times New Roman" w:hAnsi="Times New Roman"/>
          <w:b/>
          <w:sz w:val="28"/>
          <w:szCs w:val="28"/>
        </w:rPr>
        <w:t>4</w:t>
      </w:r>
      <w:r>
        <w:rPr>
          <w:rFonts w:ascii="Times New Roman" w:hAnsi="Times New Roman"/>
          <w:b/>
          <w:sz w:val="28"/>
          <w:szCs w:val="28"/>
        </w:rPr>
        <w:t xml:space="preserve"> г.</w:t>
      </w:r>
    </w:p>
    <w:p w14:paraId="69B1AD62" w14:textId="77777777" w:rsidR="004C50A2" w:rsidRPr="006E4824" w:rsidRDefault="004C50A2" w:rsidP="004C5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right"/>
        <w:rPr>
          <w:rFonts w:ascii="Times New Roman" w:eastAsia="Times New Roman" w:hAnsi="Times New Roman"/>
          <w:bCs/>
          <w:i/>
        </w:rPr>
      </w:pPr>
    </w:p>
    <w:tbl>
      <w:tblPr>
        <w:tblW w:w="10438" w:type="dxa"/>
        <w:tblLook w:val="04A0" w:firstRow="1" w:lastRow="0" w:firstColumn="1" w:lastColumn="0" w:noHBand="0" w:noVBand="1"/>
      </w:tblPr>
      <w:tblGrid>
        <w:gridCol w:w="5211"/>
        <w:gridCol w:w="5227"/>
      </w:tblGrid>
      <w:tr w:rsidR="00896D63" w14:paraId="6105CD71" w14:textId="77777777" w:rsidTr="00896D63">
        <w:trPr>
          <w:trHeight w:val="1839"/>
        </w:trPr>
        <w:tc>
          <w:tcPr>
            <w:tcW w:w="5211" w:type="dxa"/>
            <w:hideMark/>
          </w:tcPr>
          <w:p w14:paraId="4B146727" w14:textId="77777777" w:rsidR="00896D63" w:rsidRDefault="00896D63">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68C63129" w14:textId="77777777" w:rsidR="00896D63" w:rsidRDefault="00896D63">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1658E49D" w14:textId="77777777" w:rsidR="00896D63" w:rsidRDefault="00896D63">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6B471208" w14:textId="77777777" w:rsidR="00896D63" w:rsidRDefault="00896D63">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208BA330" w14:textId="77777777" w:rsidR="00896D63" w:rsidRDefault="00896D63">
            <w:pPr>
              <w:spacing w:after="0" w:line="240" w:lineRule="auto"/>
              <w:rPr>
                <w:rFonts w:ascii="Times New Roman" w:hAnsi="Times New Roman"/>
                <w:sz w:val="28"/>
                <w:szCs w:val="28"/>
              </w:rPr>
            </w:pPr>
            <w:r>
              <w:rPr>
                <w:rFonts w:ascii="Times New Roman" w:hAnsi="Times New Roman"/>
                <w:sz w:val="28"/>
                <w:szCs w:val="28"/>
              </w:rPr>
              <w:t>«____» _____________ 2024 г.</w:t>
            </w:r>
          </w:p>
        </w:tc>
        <w:tc>
          <w:tcPr>
            <w:tcW w:w="5227" w:type="dxa"/>
            <w:hideMark/>
          </w:tcPr>
          <w:p w14:paraId="280019AB" w14:textId="77777777" w:rsidR="00896D63" w:rsidRDefault="00896D63">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26E57590" w14:textId="77777777" w:rsidR="00896D63" w:rsidRDefault="00896D63">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4BDBD0E1" w14:textId="77777777" w:rsidR="00896D63" w:rsidRDefault="00896D63">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4AE93116" w14:textId="77777777" w:rsidR="00896D63" w:rsidRDefault="00896D63">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6F0D01AA" w14:textId="77777777" w:rsidR="00896D63" w:rsidRDefault="00896D63">
            <w:pPr>
              <w:spacing w:after="0" w:line="240" w:lineRule="auto"/>
              <w:rPr>
                <w:rFonts w:ascii="Times New Roman" w:hAnsi="Times New Roman"/>
                <w:sz w:val="28"/>
                <w:szCs w:val="28"/>
              </w:rPr>
            </w:pPr>
            <w:r>
              <w:rPr>
                <w:rFonts w:ascii="Times New Roman" w:hAnsi="Times New Roman"/>
                <w:sz w:val="28"/>
                <w:szCs w:val="28"/>
              </w:rPr>
              <w:t>«_____» _____________2024 г.</w:t>
            </w:r>
          </w:p>
        </w:tc>
      </w:tr>
      <w:tr w:rsidR="00896D63" w14:paraId="5D2DEEEB" w14:textId="77777777" w:rsidTr="00896D63">
        <w:trPr>
          <w:trHeight w:val="1244"/>
        </w:trPr>
        <w:tc>
          <w:tcPr>
            <w:tcW w:w="5211" w:type="dxa"/>
          </w:tcPr>
          <w:p w14:paraId="36A75D77" w14:textId="77777777" w:rsidR="00896D63" w:rsidRDefault="00896D63">
            <w:pPr>
              <w:spacing w:after="0" w:line="240" w:lineRule="auto"/>
              <w:rPr>
                <w:rFonts w:ascii="Times New Roman" w:hAnsi="Times New Roman"/>
                <w:b/>
                <w:sz w:val="28"/>
                <w:szCs w:val="28"/>
              </w:rPr>
            </w:pPr>
          </w:p>
          <w:p w14:paraId="4DB969E8" w14:textId="77777777" w:rsidR="00896D63" w:rsidRDefault="00896D63">
            <w:pPr>
              <w:spacing w:after="0" w:line="240" w:lineRule="auto"/>
              <w:rPr>
                <w:rFonts w:ascii="Times New Roman" w:hAnsi="Times New Roman"/>
                <w:b/>
                <w:sz w:val="28"/>
                <w:szCs w:val="28"/>
                <w:lang w:eastAsia="ar-SA"/>
              </w:rPr>
            </w:pPr>
            <w:r>
              <w:rPr>
                <w:rFonts w:ascii="Times New Roman" w:hAnsi="Times New Roman"/>
                <w:b/>
                <w:sz w:val="28"/>
                <w:szCs w:val="28"/>
              </w:rPr>
              <w:t>РАССМОТРЕНО</w:t>
            </w:r>
          </w:p>
          <w:p w14:paraId="5D20D4A7" w14:textId="77777777" w:rsidR="00896D63" w:rsidRDefault="00896D63">
            <w:pPr>
              <w:spacing w:after="0" w:line="240" w:lineRule="auto"/>
              <w:rPr>
                <w:rFonts w:ascii="Times New Roman" w:hAnsi="Times New Roman"/>
                <w:sz w:val="28"/>
                <w:szCs w:val="28"/>
              </w:rPr>
            </w:pPr>
            <w:r>
              <w:rPr>
                <w:rFonts w:ascii="Times New Roman" w:hAnsi="Times New Roman"/>
                <w:sz w:val="28"/>
                <w:szCs w:val="28"/>
              </w:rPr>
              <w:t>на заседании П(Ц)К языкознания</w:t>
            </w:r>
          </w:p>
          <w:p w14:paraId="4F8AEFAC" w14:textId="77777777" w:rsidR="00896D63" w:rsidRDefault="00896D63">
            <w:pPr>
              <w:spacing w:after="0" w:line="240" w:lineRule="auto"/>
              <w:rPr>
                <w:rFonts w:ascii="Times New Roman" w:hAnsi="Times New Roman"/>
                <w:sz w:val="28"/>
                <w:szCs w:val="28"/>
              </w:rPr>
            </w:pPr>
            <w:r>
              <w:rPr>
                <w:rFonts w:ascii="Times New Roman" w:hAnsi="Times New Roman"/>
                <w:sz w:val="28"/>
                <w:szCs w:val="28"/>
              </w:rPr>
              <w:t>Председатель П(Ц)К</w:t>
            </w:r>
          </w:p>
          <w:p w14:paraId="20196DA2" w14:textId="77777777" w:rsidR="00896D63" w:rsidRDefault="00896D63">
            <w:pPr>
              <w:spacing w:after="0" w:line="240" w:lineRule="auto"/>
              <w:rPr>
                <w:rFonts w:ascii="Times New Roman" w:hAnsi="Times New Roman"/>
                <w:bCs/>
                <w:sz w:val="28"/>
                <w:szCs w:val="28"/>
              </w:rPr>
            </w:pPr>
            <w:r>
              <w:rPr>
                <w:rFonts w:ascii="Times New Roman" w:hAnsi="Times New Roman"/>
                <w:bCs/>
                <w:sz w:val="28"/>
                <w:szCs w:val="28"/>
              </w:rPr>
              <w:t xml:space="preserve">______________   А.В. Роменский </w:t>
            </w:r>
          </w:p>
          <w:p w14:paraId="0A8F92A8" w14:textId="77777777" w:rsidR="00896D63" w:rsidRDefault="00896D63">
            <w:pPr>
              <w:spacing w:after="0" w:line="240" w:lineRule="auto"/>
              <w:rPr>
                <w:rFonts w:ascii="Times New Roman" w:hAnsi="Times New Roman"/>
                <w:b/>
                <w:sz w:val="28"/>
                <w:szCs w:val="28"/>
                <w:lang w:eastAsia="ar-SA"/>
              </w:rPr>
            </w:pPr>
            <w:r>
              <w:rPr>
                <w:rFonts w:ascii="Times New Roman" w:hAnsi="Times New Roman"/>
                <w:sz w:val="28"/>
                <w:szCs w:val="28"/>
              </w:rPr>
              <w:t>«____» _____________ 2024 г.</w:t>
            </w:r>
          </w:p>
        </w:tc>
        <w:tc>
          <w:tcPr>
            <w:tcW w:w="5227" w:type="dxa"/>
          </w:tcPr>
          <w:p w14:paraId="40F9F05A" w14:textId="77777777" w:rsidR="00896D63" w:rsidRDefault="00896D63">
            <w:pPr>
              <w:spacing w:after="0"/>
              <w:rPr>
                <w:rFonts w:ascii="Times New Roman" w:hAnsi="Times New Roman"/>
                <w:b/>
                <w:sz w:val="28"/>
                <w:szCs w:val="28"/>
              </w:rPr>
            </w:pPr>
          </w:p>
          <w:p w14:paraId="4F8684CF" w14:textId="77777777" w:rsidR="00896D63" w:rsidRDefault="00896D63">
            <w:pPr>
              <w:spacing w:after="0"/>
              <w:rPr>
                <w:rFonts w:ascii="Times New Roman" w:hAnsi="Times New Roman"/>
                <w:b/>
                <w:sz w:val="28"/>
                <w:szCs w:val="28"/>
              </w:rPr>
            </w:pPr>
            <w:r>
              <w:rPr>
                <w:rFonts w:ascii="Times New Roman" w:hAnsi="Times New Roman"/>
                <w:b/>
                <w:sz w:val="28"/>
                <w:szCs w:val="28"/>
              </w:rPr>
              <w:t>ОДОБРЕНО</w:t>
            </w:r>
          </w:p>
          <w:p w14:paraId="76A1EA6A" w14:textId="77777777" w:rsidR="00896D63" w:rsidRDefault="00896D63">
            <w:pPr>
              <w:spacing w:after="0"/>
              <w:rPr>
                <w:rFonts w:ascii="Times New Roman" w:hAnsi="Times New Roman"/>
                <w:sz w:val="28"/>
                <w:szCs w:val="28"/>
              </w:rPr>
            </w:pPr>
            <w:r>
              <w:rPr>
                <w:rFonts w:ascii="Times New Roman" w:hAnsi="Times New Roman"/>
                <w:sz w:val="28"/>
                <w:szCs w:val="28"/>
              </w:rPr>
              <w:t xml:space="preserve">на заседании педагогического совета  </w:t>
            </w:r>
          </w:p>
          <w:p w14:paraId="3CAACFF5" w14:textId="77777777" w:rsidR="00896D63" w:rsidRDefault="00896D63">
            <w:pPr>
              <w:spacing w:after="0"/>
              <w:rPr>
                <w:rFonts w:ascii="Times New Roman" w:hAnsi="Times New Roman"/>
                <w:sz w:val="28"/>
                <w:szCs w:val="28"/>
              </w:rPr>
            </w:pPr>
            <w:r>
              <w:rPr>
                <w:rFonts w:ascii="Times New Roman" w:hAnsi="Times New Roman"/>
                <w:sz w:val="28"/>
                <w:szCs w:val="28"/>
              </w:rPr>
              <w:t xml:space="preserve">                                 протокол № ___ </w:t>
            </w:r>
          </w:p>
          <w:p w14:paraId="7FF8AFC2" w14:textId="77777777" w:rsidR="00896D63" w:rsidRDefault="00896D63">
            <w:pPr>
              <w:spacing w:after="0"/>
              <w:rPr>
                <w:rFonts w:ascii="Times New Roman" w:hAnsi="Times New Roman"/>
                <w:sz w:val="28"/>
                <w:szCs w:val="28"/>
              </w:rPr>
            </w:pPr>
            <w:r>
              <w:rPr>
                <w:rFonts w:ascii="Times New Roman" w:hAnsi="Times New Roman"/>
                <w:sz w:val="28"/>
                <w:szCs w:val="28"/>
              </w:rPr>
              <w:t>от «____» _____________ 2024 г.</w:t>
            </w:r>
          </w:p>
          <w:p w14:paraId="027BA9CE" w14:textId="77777777" w:rsidR="00896D63" w:rsidRDefault="00896D63">
            <w:pPr>
              <w:spacing w:after="0"/>
              <w:rPr>
                <w:rFonts w:ascii="Times New Roman" w:hAnsi="Times New Roman"/>
                <w:sz w:val="28"/>
                <w:szCs w:val="28"/>
                <w:lang w:eastAsia="ar-SA"/>
              </w:rPr>
            </w:pPr>
            <w:r>
              <w:rPr>
                <w:rFonts w:ascii="Times New Roman" w:hAnsi="Times New Roman"/>
                <w:sz w:val="28"/>
                <w:szCs w:val="28"/>
                <w:lang w:eastAsia="ar-SA"/>
              </w:rPr>
              <w:t>Секретарь___________ И.А. Руденко</w:t>
            </w:r>
          </w:p>
        </w:tc>
      </w:tr>
    </w:tbl>
    <w:p w14:paraId="7D5BFCEE" w14:textId="77777777" w:rsidR="00896D63" w:rsidRPr="00600A49" w:rsidRDefault="00896D63" w:rsidP="004C50A2">
      <w:pPr>
        <w:jc w:val="both"/>
        <w:rPr>
          <w:rFonts w:ascii="Times New Roman" w:hAnsi="Times New Roman"/>
          <w:bCs/>
          <w:sz w:val="24"/>
          <w:szCs w:val="24"/>
        </w:rPr>
      </w:pPr>
    </w:p>
    <w:p w14:paraId="5A1D63D6" w14:textId="5403B191" w:rsidR="004C50A2" w:rsidRPr="00600A49" w:rsidRDefault="004C50A2" w:rsidP="00D6177D">
      <w:pPr>
        <w:jc w:val="both"/>
        <w:rPr>
          <w:rFonts w:ascii="Times New Roman" w:hAnsi="Times New Roman"/>
          <w:bCs/>
          <w:sz w:val="24"/>
          <w:szCs w:val="24"/>
        </w:rPr>
      </w:pPr>
      <w:r w:rsidRPr="00600A49">
        <w:rPr>
          <w:rFonts w:ascii="Times New Roman" w:hAnsi="Times New Roman"/>
          <w:bCs/>
          <w:sz w:val="24"/>
          <w:szCs w:val="24"/>
        </w:rPr>
        <w:t>Рабочая программа общеобразовательной дисциплины</w:t>
      </w:r>
      <w:r w:rsidRPr="00600A49">
        <w:rPr>
          <w:rFonts w:ascii="Times New Roman" w:hAnsi="Times New Roman"/>
          <w:b/>
          <w:bCs/>
          <w:sz w:val="24"/>
          <w:szCs w:val="24"/>
        </w:rPr>
        <w:t xml:space="preserve"> </w:t>
      </w:r>
      <w:r w:rsidRPr="00600A49">
        <w:rPr>
          <w:rFonts w:ascii="Times New Roman" w:hAnsi="Times New Roman"/>
          <w:bCs/>
          <w:iCs/>
          <w:sz w:val="24"/>
          <w:szCs w:val="24"/>
        </w:rPr>
        <w:t>ОД</w:t>
      </w:r>
      <w:r w:rsidR="005C2EE4">
        <w:rPr>
          <w:rFonts w:ascii="Times New Roman" w:hAnsi="Times New Roman"/>
          <w:bCs/>
          <w:iCs/>
          <w:sz w:val="24"/>
          <w:szCs w:val="24"/>
        </w:rPr>
        <w:t>Б 01</w:t>
      </w:r>
      <w:r w:rsidRPr="00600A49">
        <w:rPr>
          <w:rFonts w:ascii="Times New Roman" w:hAnsi="Times New Roman"/>
          <w:bCs/>
          <w:iCs/>
          <w:sz w:val="24"/>
          <w:szCs w:val="24"/>
        </w:rPr>
        <w:t xml:space="preserve">.01 </w:t>
      </w:r>
      <w:r w:rsidR="007221D1">
        <w:rPr>
          <w:rFonts w:ascii="Times New Roman" w:hAnsi="Times New Roman"/>
          <w:bCs/>
          <w:iCs/>
          <w:sz w:val="24"/>
          <w:szCs w:val="24"/>
        </w:rPr>
        <w:t>«</w:t>
      </w:r>
      <w:r w:rsidRPr="00600A49">
        <w:rPr>
          <w:rFonts w:ascii="Times New Roman" w:hAnsi="Times New Roman"/>
          <w:bCs/>
          <w:iCs/>
          <w:sz w:val="24"/>
          <w:szCs w:val="24"/>
        </w:rPr>
        <w:t>Русский язык</w:t>
      </w:r>
      <w:r w:rsidR="007221D1">
        <w:rPr>
          <w:rFonts w:ascii="Times New Roman" w:hAnsi="Times New Roman"/>
          <w:bCs/>
          <w:iCs/>
          <w:sz w:val="24"/>
          <w:szCs w:val="24"/>
        </w:rPr>
        <w:t>»</w:t>
      </w:r>
      <w:r w:rsidRPr="00600A49">
        <w:rPr>
          <w:rFonts w:ascii="Times New Roman" w:hAnsi="Times New Roman"/>
          <w:bCs/>
          <w:iCs/>
          <w:sz w:val="24"/>
          <w:szCs w:val="24"/>
        </w:rPr>
        <w:t xml:space="preserve"> </w:t>
      </w:r>
      <w:r w:rsidR="004855F2" w:rsidRPr="004855F2">
        <w:rPr>
          <w:rFonts w:ascii="Times New Roman" w:hAnsi="Times New Roman"/>
          <w:bCs/>
          <w:sz w:val="24"/>
          <w:szCs w:val="24"/>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 413, приказ </w:t>
      </w:r>
      <w:proofErr w:type="spellStart"/>
      <w:r w:rsidR="004855F2" w:rsidRPr="004855F2">
        <w:rPr>
          <w:rFonts w:ascii="Times New Roman" w:hAnsi="Times New Roman"/>
          <w:bCs/>
          <w:sz w:val="24"/>
          <w:szCs w:val="24"/>
        </w:rPr>
        <w:t>Минпросвещения</w:t>
      </w:r>
      <w:proofErr w:type="spellEnd"/>
      <w:r w:rsidR="004855F2" w:rsidRPr="004855F2">
        <w:rPr>
          <w:rFonts w:ascii="Times New Roman" w:hAnsi="Times New Roman"/>
          <w:bCs/>
          <w:sz w:val="24"/>
          <w:szCs w:val="24"/>
        </w:rPr>
        <w:t xml:space="preserve"> России №732 от 12.08.2022 г. о внесении изменений в ФГОС среднего общего образования) и требований ФГОС среднего профессионального образования по специальности </w:t>
      </w:r>
      <w:r w:rsidR="002447B2" w:rsidRPr="002447B2">
        <w:rPr>
          <w:rFonts w:ascii="Times New Roman" w:hAnsi="Times New Roman"/>
          <w:bCs/>
          <w:sz w:val="24"/>
          <w:szCs w:val="24"/>
        </w:rPr>
        <w:t>42.02.01 Реклама (приказ Минобрнауки  № 510 от 12.05.2014 регистрация в Минюсте № 32829 от 26.06.2014); укрупненная группа 42.00.00 Средства массовой информации и информационно-библиотечное дело социально-экономического профиля профессионального образования; РУП № 1</w:t>
      </w:r>
      <w:r w:rsidR="00896D63">
        <w:rPr>
          <w:rFonts w:ascii="Times New Roman" w:hAnsi="Times New Roman"/>
          <w:bCs/>
          <w:sz w:val="24"/>
          <w:szCs w:val="24"/>
        </w:rPr>
        <w:t>79</w:t>
      </w:r>
      <w:r w:rsidR="002447B2" w:rsidRPr="002447B2">
        <w:rPr>
          <w:rFonts w:ascii="Times New Roman" w:hAnsi="Times New Roman"/>
          <w:bCs/>
          <w:sz w:val="24"/>
          <w:szCs w:val="24"/>
        </w:rPr>
        <w:t xml:space="preserve"> от  </w:t>
      </w:r>
      <w:r w:rsidR="005366B0" w:rsidRPr="005366B0">
        <w:rPr>
          <w:rFonts w:ascii="Times New Roman" w:hAnsi="Times New Roman"/>
          <w:bCs/>
          <w:sz w:val="24"/>
          <w:szCs w:val="24"/>
        </w:rPr>
        <w:t>03</w:t>
      </w:r>
      <w:r w:rsidR="002447B2" w:rsidRPr="005366B0">
        <w:rPr>
          <w:rFonts w:ascii="Times New Roman" w:hAnsi="Times New Roman"/>
          <w:bCs/>
          <w:sz w:val="24"/>
          <w:szCs w:val="24"/>
        </w:rPr>
        <w:t>.06. 202</w:t>
      </w:r>
      <w:r w:rsidR="005366B0" w:rsidRPr="005366B0">
        <w:rPr>
          <w:rFonts w:ascii="Times New Roman" w:hAnsi="Times New Roman"/>
          <w:bCs/>
          <w:sz w:val="24"/>
          <w:szCs w:val="24"/>
        </w:rPr>
        <w:t>4</w:t>
      </w:r>
      <w:r w:rsidR="002447B2" w:rsidRPr="002447B2">
        <w:rPr>
          <w:rFonts w:ascii="Times New Roman" w:hAnsi="Times New Roman"/>
          <w:bCs/>
          <w:sz w:val="24"/>
          <w:szCs w:val="24"/>
        </w:rPr>
        <w:t xml:space="preserve">; на основе примерной программы общеобразовательной учебной дисциплины </w:t>
      </w:r>
      <w:r w:rsidR="00367F3D" w:rsidRPr="00367F3D">
        <w:rPr>
          <w:rFonts w:ascii="Times New Roman" w:hAnsi="Times New Roman" w:cs="Times New Roman"/>
          <w:sz w:val="24"/>
          <w:szCs w:val="24"/>
        </w:rPr>
        <w:t>«Русский язык» для профессиональных образовательных организаций, разработанной ФГБОУ «ИРПО».</w:t>
      </w:r>
      <w:r w:rsidRPr="00600A49">
        <w:rPr>
          <w:rFonts w:ascii="Times New Roman" w:hAnsi="Times New Roman"/>
          <w:bCs/>
          <w:sz w:val="24"/>
          <w:szCs w:val="24"/>
        </w:rPr>
        <w:t>.</w:t>
      </w:r>
    </w:p>
    <w:tbl>
      <w:tblPr>
        <w:tblW w:w="11147" w:type="dxa"/>
        <w:tblLook w:val="04A0" w:firstRow="1" w:lastRow="0" w:firstColumn="1" w:lastColumn="0" w:noHBand="0" w:noVBand="1"/>
      </w:tblPr>
      <w:tblGrid>
        <w:gridCol w:w="10925"/>
        <w:gridCol w:w="222"/>
      </w:tblGrid>
      <w:tr w:rsidR="00E77EEB" w14:paraId="413EAB1A" w14:textId="77777777" w:rsidTr="005C2EE4">
        <w:trPr>
          <w:trHeight w:val="942"/>
        </w:trPr>
        <w:tc>
          <w:tcPr>
            <w:tcW w:w="10925" w:type="dxa"/>
          </w:tcPr>
          <w:tbl>
            <w:tblPr>
              <w:tblW w:w="10709" w:type="dxa"/>
              <w:tblLook w:val="04A0" w:firstRow="1" w:lastRow="0" w:firstColumn="1" w:lastColumn="0" w:noHBand="0" w:noVBand="1"/>
            </w:tblPr>
            <w:tblGrid>
              <w:gridCol w:w="7806"/>
              <w:gridCol w:w="2903"/>
            </w:tblGrid>
            <w:tr w:rsidR="00E77EEB" w14:paraId="071513F3" w14:textId="77777777" w:rsidTr="005C2EE4">
              <w:trPr>
                <w:trHeight w:val="942"/>
              </w:trPr>
              <w:tc>
                <w:tcPr>
                  <w:tcW w:w="7806" w:type="dxa"/>
                </w:tcPr>
                <w:p w14:paraId="7EAFD70F" w14:textId="77777777" w:rsidR="00E77EEB" w:rsidRDefault="00E77EEB" w:rsidP="005C2EE4">
                  <w:pPr>
                    <w:spacing w:after="0" w:line="240" w:lineRule="auto"/>
                    <w:ind w:firstLine="709"/>
                    <w:rPr>
                      <w:rFonts w:ascii="Times New Roman" w:hAnsi="Times New Roman"/>
                      <w:sz w:val="28"/>
                      <w:szCs w:val="28"/>
                    </w:rPr>
                  </w:pPr>
                  <w:r>
                    <w:rPr>
                      <w:rFonts w:ascii="Times New Roman" w:hAnsi="Times New Roman"/>
                      <w:b/>
                      <w:sz w:val="28"/>
                      <w:szCs w:val="28"/>
                    </w:rPr>
                    <w:t xml:space="preserve">Разработчик: </w:t>
                  </w:r>
                  <w:r w:rsidRPr="00E505C9">
                    <w:rPr>
                      <w:rFonts w:ascii="Times New Roman" w:hAnsi="Times New Roman"/>
                      <w:sz w:val="28"/>
                      <w:szCs w:val="28"/>
                    </w:rPr>
                    <w:t>Онище</w:t>
                  </w:r>
                  <w:r>
                    <w:rPr>
                      <w:rFonts w:ascii="Times New Roman" w:hAnsi="Times New Roman"/>
                      <w:sz w:val="28"/>
                      <w:szCs w:val="28"/>
                    </w:rPr>
                    <w:t xml:space="preserve">нко Е.В., </w:t>
                  </w:r>
                </w:p>
                <w:p w14:paraId="3B6AB221" w14:textId="3ADA67C4" w:rsidR="00E77EEB" w:rsidRDefault="00E77EEB" w:rsidP="005C2EE4">
                  <w:pPr>
                    <w:spacing w:after="0" w:line="240" w:lineRule="auto"/>
                    <w:ind w:firstLine="709"/>
                    <w:rPr>
                      <w:rFonts w:ascii="Times New Roman" w:hAnsi="Times New Roman"/>
                      <w:sz w:val="28"/>
                      <w:szCs w:val="28"/>
                    </w:rPr>
                  </w:pPr>
                  <w:r>
                    <w:rPr>
                      <w:rFonts w:ascii="Times New Roman" w:hAnsi="Times New Roman"/>
                      <w:sz w:val="28"/>
                      <w:szCs w:val="28"/>
                    </w:rPr>
                    <w:t>преподаватель ГАПОУ КК КГТК</w:t>
                  </w:r>
                </w:p>
                <w:p w14:paraId="0740802C" w14:textId="77777777" w:rsidR="00E77EEB" w:rsidRDefault="00E77EEB" w:rsidP="005C2EE4">
                  <w:pPr>
                    <w:spacing w:after="0" w:line="240" w:lineRule="auto"/>
                    <w:ind w:firstLine="709"/>
                    <w:rPr>
                      <w:rFonts w:ascii="Times New Roman" w:hAnsi="Times New Roman"/>
                      <w:sz w:val="28"/>
                      <w:szCs w:val="28"/>
                    </w:rPr>
                  </w:pPr>
                </w:p>
              </w:tc>
              <w:tc>
                <w:tcPr>
                  <w:tcW w:w="2903" w:type="dxa"/>
                  <w:vAlign w:val="center"/>
                </w:tcPr>
                <w:p w14:paraId="5081DCD8" w14:textId="77777777" w:rsidR="00E77EEB" w:rsidRDefault="00E77EEB" w:rsidP="005C2EE4">
                  <w:pPr>
                    <w:pBdr>
                      <w:bottom w:val="single" w:sz="12" w:space="1" w:color="auto"/>
                    </w:pBdr>
                    <w:spacing w:after="0" w:line="240" w:lineRule="auto"/>
                    <w:ind w:hanging="9"/>
                    <w:jc w:val="center"/>
                    <w:rPr>
                      <w:rFonts w:ascii="Times New Roman" w:hAnsi="Times New Roman"/>
                      <w:sz w:val="28"/>
                      <w:szCs w:val="28"/>
                    </w:rPr>
                  </w:pPr>
                </w:p>
                <w:p w14:paraId="69CD6127" w14:textId="77777777" w:rsidR="00E77EEB" w:rsidRDefault="00E77EEB" w:rsidP="005C2EE4">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E77EEB" w14:paraId="4C774F03" w14:textId="77777777" w:rsidTr="005C2EE4">
              <w:trPr>
                <w:trHeight w:val="560"/>
              </w:trPr>
              <w:tc>
                <w:tcPr>
                  <w:tcW w:w="7806" w:type="dxa"/>
                  <w:tcBorders>
                    <w:top w:val="nil"/>
                    <w:left w:val="nil"/>
                    <w:bottom w:val="single" w:sz="4" w:space="0" w:color="auto"/>
                    <w:right w:val="nil"/>
                  </w:tcBorders>
                </w:tcPr>
                <w:p w14:paraId="4EAB11A4" w14:textId="77777777" w:rsidR="00E77EEB" w:rsidRDefault="00E77EEB" w:rsidP="005C2EE4">
                  <w:pPr>
                    <w:spacing w:after="0" w:line="240" w:lineRule="auto"/>
                    <w:ind w:firstLine="709"/>
                    <w:rPr>
                      <w:rFonts w:ascii="Times New Roman" w:hAnsi="Times New Roman"/>
                      <w:sz w:val="28"/>
                      <w:szCs w:val="28"/>
                    </w:rPr>
                  </w:pPr>
                  <w:r>
                    <w:rPr>
                      <w:rFonts w:ascii="Times New Roman" w:hAnsi="Times New Roman"/>
                      <w:b/>
                      <w:sz w:val="28"/>
                      <w:szCs w:val="28"/>
                    </w:rPr>
                    <w:t>Рецензенты</w:t>
                  </w:r>
                  <w:r>
                    <w:rPr>
                      <w:rFonts w:ascii="Times New Roman" w:hAnsi="Times New Roman"/>
                      <w:sz w:val="28"/>
                      <w:szCs w:val="28"/>
                    </w:rPr>
                    <w:t>:</w:t>
                  </w:r>
                </w:p>
                <w:p w14:paraId="13D09B8B" w14:textId="77777777" w:rsidR="00E77EEB" w:rsidRDefault="00E77EEB" w:rsidP="005C2EE4">
                  <w:pPr>
                    <w:spacing w:after="0" w:line="240" w:lineRule="auto"/>
                    <w:ind w:firstLine="709"/>
                    <w:rPr>
                      <w:rFonts w:ascii="Times New Roman" w:hAnsi="Times New Roman"/>
                      <w:sz w:val="28"/>
                      <w:szCs w:val="28"/>
                    </w:rPr>
                  </w:pPr>
                </w:p>
              </w:tc>
              <w:tc>
                <w:tcPr>
                  <w:tcW w:w="2903" w:type="dxa"/>
                  <w:vMerge w:val="restart"/>
                  <w:vAlign w:val="center"/>
                </w:tcPr>
                <w:p w14:paraId="44EBEA9A" w14:textId="77777777" w:rsidR="00E77EEB" w:rsidRDefault="00E77EEB" w:rsidP="005C2EE4">
                  <w:pPr>
                    <w:spacing w:after="0" w:line="240" w:lineRule="auto"/>
                    <w:ind w:hanging="9"/>
                    <w:jc w:val="center"/>
                    <w:rPr>
                      <w:rFonts w:ascii="Times New Roman" w:hAnsi="Times New Roman"/>
                      <w:sz w:val="28"/>
                      <w:szCs w:val="28"/>
                    </w:rPr>
                  </w:pPr>
                </w:p>
                <w:p w14:paraId="2993FE3F" w14:textId="77777777" w:rsidR="00E77EEB" w:rsidRDefault="00E77EEB" w:rsidP="005C2EE4">
                  <w:pPr>
                    <w:spacing w:after="0" w:line="240" w:lineRule="auto"/>
                    <w:ind w:hanging="9"/>
                    <w:jc w:val="center"/>
                    <w:rPr>
                      <w:rFonts w:ascii="Times New Roman" w:hAnsi="Times New Roman"/>
                      <w:sz w:val="28"/>
                      <w:szCs w:val="28"/>
                    </w:rPr>
                  </w:pPr>
                </w:p>
                <w:p w14:paraId="2D8D8ABC" w14:textId="77777777" w:rsidR="00E77EEB" w:rsidRDefault="00E77EEB" w:rsidP="005C2EE4">
                  <w:pPr>
                    <w:pBdr>
                      <w:bottom w:val="single" w:sz="12" w:space="1" w:color="auto"/>
                    </w:pBdr>
                    <w:spacing w:after="0" w:line="240" w:lineRule="auto"/>
                    <w:ind w:hanging="9"/>
                    <w:jc w:val="center"/>
                    <w:rPr>
                      <w:rFonts w:ascii="Times New Roman" w:hAnsi="Times New Roman"/>
                      <w:sz w:val="28"/>
                      <w:szCs w:val="28"/>
                    </w:rPr>
                  </w:pPr>
                </w:p>
                <w:p w14:paraId="449969A9" w14:textId="77777777" w:rsidR="00E77EEB" w:rsidRDefault="00E77EEB" w:rsidP="005C2EE4">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E77EEB" w14:paraId="16633E0E" w14:textId="77777777" w:rsidTr="005C2EE4">
              <w:trPr>
                <w:trHeight w:val="405"/>
              </w:trPr>
              <w:tc>
                <w:tcPr>
                  <w:tcW w:w="7806" w:type="dxa"/>
                  <w:tcBorders>
                    <w:top w:val="single" w:sz="4" w:space="0" w:color="auto"/>
                    <w:left w:val="nil"/>
                    <w:bottom w:val="single" w:sz="4" w:space="0" w:color="auto"/>
                    <w:right w:val="nil"/>
                  </w:tcBorders>
                </w:tcPr>
                <w:p w14:paraId="181EFF08" w14:textId="77777777" w:rsidR="00E77EEB" w:rsidRDefault="00E77EEB" w:rsidP="005C2EE4">
                  <w:pPr>
                    <w:spacing w:after="0" w:line="240" w:lineRule="auto"/>
                    <w:ind w:firstLine="709"/>
                    <w:rPr>
                      <w:rFonts w:ascii="Times New Roman" w:hAnsi="Times New Roman"/>
                      <w:b/>
                      <w:sz w:val="28"/>
                      <w:szCs w:val="28"/>
                    </w:rPr>
                  </w:pPr>
                </w:p>
              </w:tc>
              <w:tc>
                <w:tcPr>
                  <w:tcW w:w="0" w:type="auto"/>
                  <w:vMerge/>
                  <w:vAlign w:val="center"/>
                  <w:hideMark/>
                </w:tcPr>
                <w:p w14:paraId="782AA0AE" w14:textId="77777777" w:rsidR="00E77EEB" w:rsidRDefault="00E77EEB" w:rsidP="005C2EE4">
                  <w:pPr>
                    <w:spacing w:after="0" w:line="240" w:lineRule="auto"/>
                    <w:rPr>
                      <w:rFonts w:ascii="Times New Roman" w:hAnsi="Times New Roman"/>
                      <w:sz w:val="28"/>
                      <w:szCs w:val="28"/>
                    </w:rPr>
                  </w:pPr>
                </w:p>
              </w:tc>
            </w:tr>
            <w:tr w:rsidR="00E77EEB" w14:paraId="6140F35A" w14:textId="77777777" w:rsidTr="005C2EE4">
              <w:trPr>
                <w:trHeight w:val="270"/>
              </w:trPr>
              <w:tc>
                <w:tcPr>
                  <w:tcW w:w="7806" w:type="dxa"/>
                  <w:tcBorders>
                    <w:top w:val="single" w:sz="4" w:space="0" w:color="auto"/>
                    <w:left w:val="nil"/>
                    <w:bottom w:val="single" w:sz="4" w:space="0" w:color="auto"/>
                    <w:right w:val="nil"/>
                  </w:tcBorders>
                </w:tcPr>
                <w:p w14:paraId="785068E3" w14:textId="77777777" w:rsidR="00E77EEB" w:rsidRDefault="00E77EEB" w:rsidP="005C2EE4">
                  <w:pPr>
                    <w:spacing w:after="0" w:line="240" w:lineRule="auto"/>
                    <w:ind w:firstLine="709"/>
                    <w:rPr>
                      <w:rFonts w:ascii="Times New Roman" w:hAnsi="Times New Roman"/>
                      <w:b/>
                      <w:sz w:val="28"/>
                      <w:szCs w:val="28"/>
                    </w:rPr>
                  </w:pPr>
                </w:p>
              </w:tc>
              <w:tc>
                <w:tcPr>
                  <w:tcW w:w="0" w:type="auto"/>
                  <w:vMerge/>
                  <w:vAlign w:val="center"/>
                  <w:hideMark/>
                </w:tcPr>
                <w:p w14:paraId="3FD4C972" w14:textId="77777777" w:rsidR="00E77EEB" w:rsidRDefault="00E77EEB" w:rsidP="005C2EE4">
                  <w:pPr>
                    <w:spacing w:after="0" w:line="240" w:lineRule="auto"/>
                    <w:rPr>
                      <w:rFonts w:ascii="Times New Roman" w:hAnsi="Times New Roman"/>
                      <w:sz w:val="28"/>
                      <w:szCs w:val="28"/>
                    </w:rPr>
                  </w:pPr>
                </w:p>
              </w:tc>
            </w:tr>
            <w:tr w:rsidR="00E77EEB" w14:paraId="31440670" w14:textId="77777777" w:rsidTr="005C2EE4">
              <w:trPr>
                <w:trHeight w:val="330"/>
              </w:trPr>
              <w:tc>
                <w:tcPr>
                  <w:tcW w:w="7806" w:type="dxa"/>
                  <w:tcBorders>
                    <w:top w:val="single" w:sz="4" w:space="0" w:color="auto"/>
                    <w:left w:val="nil"/>
                    <w:bottom w:val="nil"/>
                    <w:right w:val="nil"/>
                  </w:tcBorders>
                </w:tcPr>
                <w:p w14:paraId="13C4B4D7" w14:textId="77777777" w:rsidR="00E77EEB" w:rsidRDefault="00E77EEB" w:rsidP="005C2EE4">
                  <w:pPr>
                    <w:spacing w:after="0" w:line="240" w:lineRule="auto"/>
                    <w:ind w:firstLine="709"/>
                    <w:rPr>
                      <w:rFonts w:ascii="Times New Roman" w:hAnsi="Times New Roman"/>
                      <w:b/>
                      <w:sz w:val="28"/>
                      <w:szCs w:val="28"/>
                    </w:rPr>
                  </w:pPr>
                </w:p>
              </w:tc>
              <w:tc>
                <w:tcPr>
                  <w:tcW w:w="0" w:type="auto"/>
                  <w:vMerge/>
                  <w:vAlign w:val="center"/>
                  <w:hideMark/>
                </w:tcPr>
                <w:p w14:paraId="7C5A5A38" w14:textId="77777777" w:rsidR="00E77EEB" w:rsidRDefault="00E77EEB" w:rsidP="005C2EE4">
                  <w:pPr>
                    <w:spacing w:after="0" w:line="240" w:lineRule="auto"/>
                    <w:rPr>
                      <w:rFonts w:ascii="Times New Roman" w:hAnsi="Times New Roman"/>
                      <w:sz w:val="28"/>
                      <w:szCs w:val="28"/>
                    </w:rPr>
                  </w:pPr>
                </w:p>
              </w:tc>
            </w:tr>
            <w:tr w:rsidR="00E77EEB" w14:paraId="0F51006D" w14:textId="77777777" w:rsidTr="005C2EE4">
              <w:trPr>
                <w:trHeight w:val="465"/>
              </w:trPr>
              <w:tc>
                <w:tcPr>
                  <w:tcW w:w="7806" w:type="dxa"/>
                  <w:tcBorders>
                    <w:top w:val="nil"/>
                    <w:left w:val="nil"/>
                    <w:bottom w:val="single" w:sz="4" w:space="0" w:color="auto"/>
                    <w:right w:val="nil"/>
                  </w:tcBorders>
                </w:tcPr>
                <w:p w14:paraId="19B7C657" w14:textId="77777777" w:rsidR="00E77EEB" w:rsidRDefault="00E77EEB" w:rsidP="005C2EE4">
                  <w:pPr>
                    <w:spacing w:after="0" w:line="240" w:lineRule="auto"/>
                    <w:ind w:firstLine="709"/>
                    <w:rPr>
                      <w:rFonts w:ascii="Times New Roman" w:hAnsi="Times New Roman"/>
                      <w:sz w:val="28"/>
                      <w:szCs w:val="28"/>
                    </w:rPr>
                  </w:pPr>
                </w:p>
                <w:p w14:paraId="3A40AE4E" w14:textId="77777777" w:rsidR="00E77EEB" w:rsidRDefault="00E77EEB" w:rsidP="005C2EE4">
                  <w:pPr>
                    <w:spacing w:after="0" w:line="240" w:lineRule="auto"/>
                    <w:ind w:firstLine="709"/>
                    <w:rPr>
                      <w:rFonts w:ascii="Times New Roman" w:hAnsi="Times New Roman"/>
                      <w:sz w:val="28"/>
                      <w:szCs w:val="28"/>
                    </w:rPr>
                  </w:pPr>
                </w:p>
              </w:tc>
              <w:tc>
                <w:tcPr>
                  <w:tcW w:w="2903" w:type="dxa"/>
                  <w:vMerge w:val="restart"/>
                  <w:vAlign w:val="center"/>
                </w:tcPr>
                <w:p w14:paraId="5E6BB0BD" w14:textId="77777777" w:rsidR="00E77EEB" w:rsidRDefault="00E77EEB" w:rsidP="005C2EE4">
                  <w:pPr>
                    <w:spacing w:after="0" w:line="240" w:lineRule="auto"/>
                    <w:ind w:hanging="9"/>
                    <w:jc w:val="center"/>
                    <w:rPr>
                      <w:rFonts w:ascii="Times New Roman" w:hAnsi="Times New Roman"/>
                      <w:sz w:val="28"/>
                      <w:szCs w:val="28"/>
                    </w:rPr>
                  </w:pPr>
                </w:p>
                <w:p w14:paraId="64682AA9" w14:textId="77777777" w:rsidR="00E77EEB" w:rsidRDefault="00E77EEB" w:rsidP="005C2EE4">
                  <w:pPr>
                    <w:pBdr>
                      <w:bottom w:val="single" w:sz="12" w:space="1" w:color="auto"/>
                    </w:pBdr>
                    <w:spacing w:after="0" w:line="240" w:lineRule="auto"/>
                    <w:ind w:hanging="9"/>
                    <w:jc w:val="center"/>
                    <w:rPr>
                      <w:rFonts w:ascii="Times New Roman" w:hAnsi="Times New Roman"/>
                      <w:sz w:val="28"/>
                      <w:szCs w:val="28"/>
                    </w:rPr>
                  </w:pPr>
                </w:p>
                <w:p w14:paraId="36199AB6" w14:textId="77777777" w:rsidR="00E77EEB" w:rsidRDefault="00E77EEB" w:rsidP="005C2EE4">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E77EEB" w14:paraId="3DF7ADF0" w14:textId="77777777" w:rsidTr="005C2EE4">
              <w:trPr>
                <w:trHeight w:val="375"/>
              </w:trPr>
              <w:tc>
                <w:tcPr>
                  <w:tcW w:w="7806" w:type="dxa"/>
                  <w:tcBorders>
                    <w:top w:val="single" w:sz="4" w:space="0" w:color="auto"/>
                    <w:left w:val="nil"/>
                    <w:bottom w:val="single" w:sz="4" w:space="0" w:color="auto"/>
                    <w:right w:val="nil"/>
                  </w:tcBorders>
                </w:tcPr>
                <w:p w14:paraId="318A13F0" w14:textId="77777777" w:rsidR="00E77EEB" w:rsidRDefault="00E77EEB" w:rsidP="005C2EE4">
                  <w:pPr>
                    <w:spacing w:after="0" w:line="240" w:lineRule="auto"/>
                    <w:ind w:firstLine="709"/>
                    <w:rPr>
                      <w:rFonts w:ascii="Times New Roman" w:hAnsi="Times New Roman"/>
                      <w:sz w:val="28"/>
                      <w:szCs w:val="28"/>
                    </w:rPr>
                  </w:pPr>
                </w:p>
              </w:tc>
              <w:tc>
                <w:tcPr>
                  <w:tcW w:w="0" w:type="auto"/>
                  <w:vMerge/>
                  <w:vAlign w:val="center"/>
                  <w:hideMark/>
                </w:tcPr>
                <w:p w14:paraId="192BBCD3" w14:textId="77777777" w:rsidR="00E77EEB" w:rsidRDefault="00E77EEB" w:rsidP="005C2EE4">
                  <w:pPr>
                    <w:spacing w:after="0" w:line="240" w:lineRule="auto"/>
                    <w:rPr>
                      <w:rFonts w:ascii="Times New Roman" w:hAnsi="Times New Roman"/>
                      <w:sz w:val="28"/>
                      <w:szCs w:val="28"/>
                    </w:rPr>
                  </w:pPr>
                </w:p>
              </w:tc>
            </w:tr>
            <w:tr w:rsidR="00E77EEB" w14:paraId="18A63508" w14:textId="77777777" w:rsidTr="005C2EE4">
              <w:trPr>
                <w:trHeight w:val="360"/>
              </w:trPr>
              <w:tc>
                <w:tcPr>
                  <w:tcW w:w="7806" w:type="dxa"/>
                  <w:tcBorders>
                    <w:top w:val="single" w:sz="4" w:space="0" w:color="auto"/>
                    <w:left w:val="nil"/>
                    <w:bottom w:val="single" w:sz="4" w:space="0" w:color="auto"/>
                    <w:right w:val="nil"/>
                  </w:tcBorders>
                </w:tcPr>
                <w:p w14:paraId="61D8AE5F" w14:textId="77777777" w:rsidR="00E77EEB" w:rsidRDefault="00E77EEB" w:rsidP="005C2EE4">
                  <w:pPr>
                    <w:spacing w:after="0" w:line="240" w:lineRule="auto"/>
                    <w:ind w:firstLine="709"/>
                    <w:rPr>
                      <w:rFonts w:ascii="Times New Roman" w:hAnsi="Times New Roman"/>
                      <w:sz w:val="28"/>
                      <w:szCs w:val="28"/>
                    </w:rPr>
                  </w:pPr>
                </w:p>
              </w:tc>
              <w:tc>
                <w:tcPr>
                  <w:tcW w:w="0" w:type="auto"/>
                  <w:vMerge/>
                  <w:vAlign w:val="center"/>
                  <w:hideMark/>
                </w:tcPr>
                <w:p w14:paraId="50A658B7" w14:textId="77777777" w:rsidR="00E77EEB" w:rsidRDefault="00E77EEB" w:rsidP="005C2EE4">
                  <w:pPr>
                    <w:spacing w:after="0" w:line="240" w:lineRule="auto"/>
                    <w:rPr>
                      <w:rFonts w:ascii="Times New Roman" w:hAnsi="Times New Roman"/>
                      <w:sz w:val="28"/>
                      <w:szCs w:val="28"/>
                    </w:rPr>
                  </w:pPr>
                </w:p>
              </w:tc>
            </w:tr>
            <w:tr w:rsidR="00E77EEB" w14:paraId="4EBBAA0F" w14:textId="77777777" w:rsidTr="005C2EE4">
              <w:trPr>
                <w:trHeight w:val="375"/>
              </w:trPr>
              <w:tc>
                <w:tcPr>
                  <w:tcW w:w="7806" w:type="dxa"/>
                  <w:tcBorders>
                    <w:top w:val="single" w:sz="4" w:space="0" w:color="auto"/>
                    <w:left w:val="nil"/>
                    <w:bottom w:val="single" w:sz="4" w:space="0" w:color="auto"/>
                    <w:right w:val="nil"/>
                  </w:tcBorders>
                </w:tcPr>
                <w:p w14:paraId="3B4D317F" w14:textId="77777777" w:rsidR="00E77EEB" w:rsidRDefault="00E77EEB" w:rsidP="005C2EE4">
                  <w:pPr>
                    <w:spacing w:after="0" w:line="240" w:lineRule="auto"/>
                    <w:ind w:firstLine="709"/>
                    <w:rPr>
                      <w:rFonts w:ascii="Times New Roman" w:hAnsi="Times New Roman"/>
                      <w:sz w:val="28"/>
                      <w:szCs w:val="28"/>
                    </w:rPr>
                  </w:pPr>
                </w:p>
              </w:tc>
              <w:tc>
                <w:tcPr>
                  <w:tcW w:w="0" w:type="auto"/>
                  <w:vMerge/>
                  <w:vAlign w:val="center"/>
                  <w:hideMark/>
                </w:tcPr>
                <w:p w14:paraId="1B70BAD1" w14:textId="77777777" w:rsidR="00E77EEB" w:rsidRDefault="00E77EEB" w:rsidP="005C2EE4">
                  <w:pPr>
                    <w:spacing w:after="0" w:line="240" w:lineRule="auto"/>
                    <w:rPr>
                      <w:rFonts w:ascii="Times New Roman" w:hAnsi="Times New Roman"/>
                      <w:sz w:val="28"/>
                      <w:szCs w:val="28"/>
                    </w:rPr>
                  </w:pPr>
                </w:p>
              </w:tc>
            </w:tr>
          </w:tbl>
          <w:p w14:paraId="1077DBE4" w14:textId="77777777" w:rsidR="00E77EEB" w:rsidRDefault="00E77EEB" w:rsidP="005C2EE4">
            <w:pPr>
              <w:spacing w:after="0" w:line="240" w:lineRule="auto"/>
              <w:ind w:firstLine="709"/>
              <w:rPr>
                <w:rFonts w:ascii="Times New Roman" w:hAnsi="Times New Roman"/>
                <w:sz w:val="28"/>
                <w:szCs w:val="28"/>
              </w:rPr>
            </w:pPr>
          </w:p>
        </w:tc>
        <w:tc>
          <w:tcPr>
            <w:tcW w:w="222" w:type="dxa"/>
            <w:hideMark/>
          </w:tcPr>
          <w:p w14:paraId="613B7685" w14:textId="77777777" w:rsidR="00E77EEB" w:rsidRDefault="00E77EEB" w:rsidP="005C2EE4">
            <w:pPr>
              <w:spacing w:after="0" w:line="240" w:lineRule="auto"/>
              <w:ind w:firstLine="709"/>
              <w:rPr>
                <w:rFonts w:ascii="Times New Roman" w:hAnsi="Times New Roman"/>
                <w:sz w:val="28"/>
                <w:szCs w:val="28"/>
              </w:rPr>
            </w:pPr>
          </w:p>
        </w:tc>
      </w:tr>
    </w:tbl>
    <w:p w14:paraId="1C36D5AC" w14:textId="77777777" w:rsidR="00E77EEB" w:rsidRDefault="00E77EEB" w:rsidP="00E77EEB">
      <w:pPr>
        <w:rPr>
          <w:rFonts w:ascii="Times New Roman" w:hAnsi="Times New Roman"/>
          <w:b/>
          <w:bCs/>
          <w:sz w:val="28"/>
          <w:szCs w:val="28"/>
        </w:rPr>
      </w:pPr>
      <w:r>
        <w:rPr>
          <w:rFonts w:ascii="Times New Roman" w:hAnsi="Times New Roman"/>
          <w:b/>
          <w:bCs/>
          <w:sz w:val="28"/>
          <w:szCs w:val="28"/>
        </w:rPr>
        <w:br w:type="page"/>
      </w:r>
    </w:p>
    <w:bookmarkEnd w:id="0"/>
    <w:p w14:paraId="18149725" w14:textId="77777777" w:rsidR="00367F3D" w:rsidRDefault="00367F3D" w:rsidP="0036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Calibri" w:hAnsi="Times New Roman"/>
        </w:rPr>
      </w:pPr>
      <w:r>
        <w:rPr>
          <w:rFonts w:ascii="Times New Roman" w:eastAsia="Calibri" w:hAnsi="Times New Roman"/>
          <w:b/>
          <w:sz w:val="28"/>
          <w:szCs w:val="28"/>
        </w:rPr>
        <w:lastRenderedPageBreak/>
        <w:t>1. ОБЩАЯ ХАРАКТЕРИСТИКА РАБОЧЕЙ ПРОГРАММЫ УЧЕБНОЙ ДИСЦИПЛИНЫ.</w:t>
      </w:r>
    </w:p>
    <w:p w14:paraId="68F721C8" w14:textId="77777777" w:rsidR="00367F3D" w:rsidRDefault="00367F3D" w:rsidP="0036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sz w:val="28"/>
          <w:szCs w:val="28"/>
          <w:lang w:eastAsia="ru-RU"/>
        </w:rPr>
      </w:pPr>
      <w:bookmarkStart w:id="1" w:name="_Hlk95991063"/>
      <w:r>
        <w:rPr>
          <w:rFonts w:ascii="Times New Roman" w:hAnsi="Times New Roman"/>
          <w:b/>
          <w:sz w:val="28"/>
          <w:szCs w:val="28"/>
          <w:lang w:eastAsia="ru-RU"/>
        </w:rPr>
        <w:t xml:space="preserve">1.1. Место дисциплины в структуре основной образовательной программы: </w:t>
      </w:r>
      <w:r>
        <w:rPr>
          <w:rFonts w:ascii="Times New Roman" w:hAnsi="Times New Roman"/>
          <w:sz w:val="28"/>
          <w:szCs w:val="28"/>
          <w:lang w:eastAsia="ru-RU"/>
        </w:rPr>
        <w:tab/>
      </w:r>
    </w:p>
    <w:p w14:paraId="42D3774C" w14:textId="77777777" w:rsidR="00367F3D" w:rsidRPr="00367F3D" w:rsidRDefault="00367F3D" w:rsidP="005366B0">
      <w:pPr>
        <w:jc w:val="both"/>
        <w:rPr>
          <w:rFonts w:ascii="Times New Roman" w:hAnsi="Times New Roman"/>
          <w:sz w:val="28"/>
          <w:szCs w:val="28"/>
          <w:lang w:eastAsia="ru-RU"/>
        </w:rPr>
      </w:pPr>
      <w:r>
        <w:rPr>
          <w:rFonts w:ascii="Times New Roman" w:hAnsi="Times New Roman"/>
          <w:sz w:val="28"/>
          <w:szCs w:val="28"/>
          <w:lang w:eastAsia="ru-RU"/>
        </w:rPr>
        <w:t>Учебная дисциплина «</w:t>
      </w:r>
      <w:r>
        <w:rPr>
          <w:rFonts w:ascii="Times New Roman" w:hAnsi="Times New Roman"/>
          <w:b/>
          <w:bCs/>
          <w:sz w:val="28"/>
          <w:szCs w:val="28"/>
          <w:lang w:eastAsia="ru-RU"/>
        </w:rPr>
        <w:t>Русский язык</w:t>
      </w:r>
      <w:r>
        <w:rPr>
          <w:rFonts w:ascii="Times New Roman" w:hAnsi="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Pr="00367F3D">
        <w:rPr>
          <w:rFonts w:ascii="Times New Roman" w:hAnsi="Times New Roman"/>
          <w:sz w:val="28"/>
          <w:szCs w:val="28"/>
          <w:lang w:eastAsia="ru-RU"/>
        </w:rPr>
        <w:t>42.02.01 «Реклама»</w:t>
      </w:r>
    </w:p>
    <w:p w14:paraId="5630D3E7" w14:textId="77777777" w:rsidR="00367F3D" w:rsidRDefault="00367F3D" w:rsidP="00367F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1.2. Планируемые результаты освоения дисциплины:</w:t>
      </w:r>
    </w:p>
    <w:tbl>
      <w:tblPr>
        <w:tblStyle w:val="ae"/>
        <w:tblW w:w="0" w:type="auto"/>
        <w:tblInd w:w="-601" w:type="dxa"/>
        <w:tblLook w:val="04A0" w:firstRow="1" w:lastRow="0" w:firstColumn="1" w:lastColumn="0" w:noHBand="0" w:noVBand="1"/>
      </w:tblPr>
      <w:tblGrid>
        <w:gridCol w:w="2384"/>
        <w:gridCol w:w="4905"/>
        <w:gridCol w:w="2882"/>
      </w:tblGrid>
      <w:tr w:rsidR="00E85FBC" w:rsidRPr="00FB5374" w14:paraId="2B076766" w14:textId="77777777" w:rsidTr="00E85FBC">
        <w:trPr>
          <w:trHeight w:val="283"/>
        </w:trPr>
        <w:tc>
          <w:tcPr>
            <w:tcW w:w="2384" w:type="dxa"/>
            <w:vMerge w:val="restart"/>
            <w:tcBorders>
              <w:top w:val="single" w:sz="4" w:space="0" w:color="auto"/>
              <w:left w:val="single" w:sz="4" w:space="0" w:color="auto"/>
              <w:bottom w:val="single" w:sz="4" w:space="0" w:color="auto"/>
              <w:right w:val="single" w:sz="4" w:space="0" w:color="auto"/>
            </w:tcBorders>
            <w:hideMark/>
          </w:tcPr>
          <w:p w14:paraId="14438769" w14:textId="77777777" w:rsidR="00E85FBC" w:rsidRPr="00FB5374" w:rsidRDefault="00E85FBC">
            <w:pPr>
              <w:ind w:left="-57" w:right="-57"/>
              <w:jc w:val="center"/>
              <w:rPr>
                <w:rFonts w:ascii="Times New Roman" w:hAnsi="Times New Roman"/>
                <w:sz w:val="24"/>
                <w:szCs w:val="24"/>
              </w:rPr>
            </w:pPr>
            <w:bookmarkStart w:id="2" w:name="_Hlk120300275"/>
            <w:bookmarkEnd w:id="1"/>
            <w:r w:rsidRPr="00FB5374">
              <w:rPr>
                <w:rFonts w:ascii="Times New Roman" w:hAnsi="Times New Roman"/>
                <w:sz w:val="24"/>
                <w:szCs w:val="24"/>
              </w:rPr>
              <w:t>Общие компетенции</w:t>
            </w:r>
          </w:p>
        </w:tc>
        <w:tc>
          <w:tcPr>
            <w:tcW w:w="7397" w:type="dxa"/>
            <w:gridSpan w:val="2"/>
            <w:tcBorders>
              <w:top w:val="single" w:sz="4" w:space="0" w:color="auto"/>
              <w:left w:val="single" w:sz="4" w:space="0" w:color="auto"/>
              <w:bottom w:val="single" w:sz="4" w:space="0" w:color="auto"/>
              <w:right w:val="single" w:sz="4" w:space="0" w:color="auto"/>
            </w:tcBorders>
            <w:hideMark/>
          </w:tcPr>
          <w:p w14:paraId="7DAE83E8" w14:textId="77777777" w:rsidR="00E85FBC" w:rsidRPr="00FB5374" w:rsidRDefault="00E85FBC">
            <w:pPr>
              <w:ind w:left="-57" w:right="-57"/>
              <w:jc w:val="center"/>
              <w:rPr>
                <w:rFonts w:ascii="Times New Roman" w:hAnsi="Times New Roman"/>
                <w:sz w:val="24"/>
                <w:szCs w:val="24"/>
              </w:rPr>
            </w:pPr>
            <w:r w:rsidRPr="00FB5374">
              <w:rPr>
                <w:rFonts w:ascii="Times New Roman" w:hAnsi="Times New Roman"/>
                <w:sz w:val="24"/>
                <w:szCs w:val="24"/>
              </w:rPr>
              <w:t>Планируемые результаты</w:t>
            </w:r>
          </w:p>
        </w:tc>
      </w:tr>
      <w:tr w:rsidR="00E85FBC" w:rsidRPr="00FB5374" w14:paraId="29234702" w14:textId="77777777" w:rsidTr="00E85FBC">
        <w:trPr>
          <w:trHeight w:val="283"/>
        </w:trPr>
        <w:tc>
          <w:tcPr>
            <w:tcW w:w="2384" w:type="dxa"/>
            <w:vMerge/>
            <w:tcBorders>
              <w:top w:val="single" w:sz="4" w:space="0" w:color="auto"/>
              <w:left w:val="single" w:sz="4" w:space="0" w:color="auto"/>
              <w:bottom w:val="single" w:sz="4" w:space="0" w:color="auto"/>
              <w:right w:val="single" w:sz="4" w:space="0" w:color="auto"/>
            </w:tcBorders>
            <w:vAlign w:val="center"/>
            <w:hideMark/>
          </w:tcPr>
          <w:p w14:paraId="5616814E" w14:textId="77777777" w:rsidR="00E85FBC" w:rsidRPr="00FB5374" w:rsidRDefault="00E85FBC">
            <w:pP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386B7197" w14:textId="77777777" w:rsidR="00E85FBC" w:rsidRPr="00FB5374" w:rsidRDefault="00E85FBC">
            <w:pPr>
              <w:ind w:left="-57" w:right="-57"/>
              <w:jc w:val="center"/>
              <w:rPr>
                <w:rFonts w:ascii="Times New Roman" w:hAnsi="Times New Roman"/>
                <w:sz w:val="24"/>
                <w:szCs w:val="24"/>
              </w:rPr>
            </w:pPr>
            <w:r w:rsidRPr="00FB5374">
              <w:rPr>
                <w:rFonts w:ascii="Times New Roman" w:hAnsi="Times New Roman"/>
                <w:sz w:val="24"/>
                <w:szCs w:val="24"/>
              </w:rPr>
              <w:t xml:space="preserve">Общие </w:t>
            </w:r>
          </w:p>
        </w:tc>
        <w:tc>
          <w:tcPr>
            <w:tcW w:w="2882" w:type="dxa"/>
            <w:tcBorders>
              <w:top w:val="single" w:sz="4" w:space="0" w:color="auto"/>
              <w:left w:val="single" w:sz="4" w:space="0" w:color="auto"/>
              <w:bottom w:val="single" w:sz="4" w:space="0" w:color="auto"/>
              <w:right w:val="single" w:sz="4" w:space="0" w:color="auto"/>
            </w:tcBorders>
            <w:hideMark/>
          </w:tcPr>
          <w:p w14:paraId="0CF1890C" w14:textId="77777777" w:rsidR="00E85FBC" w:rsidRPr="00FB5374" w:rsidRDefault="00E85FBC">
            <w:pPr>
              <w:ind w:left="-57" w:right="-57"/>
              <w:jc w:val="center"/>
              <w:rPr>
                <w:rFonts w:ascii="Times New Roman" w:hAnsi="Times New Roman"/>
                <w:sz w:val="24"/>
                <w:szCs w:val="24"/>
              </w:rPr>
            </w:pPr>
            <w:r w:rsidRPr="00FB5374">
              <w:rPr>
                <w:rFonts w:ascii="Times New Roman" w:hAnsi="Times New Roman"/>
                <w:sz w:val="24"/>
                <w:szCs w:val="24"/>
              </w:rPr>
              <w:t>Дисциплинарные</w:t>
            </w:r>
          </w:p>
        </w:tc>
      </w:tr>
      <w:tr w:rsidR="00E85FBC" w:rsidRPr="00FB5374" w14:paraId="1CC8A9D4" w14:textId="77777777" w:rsidTr="00E85FBC">
        <w:trPr>
          <w:trHeight w:val="283"/>
        </w:trPr>
        <w:tc>
          <w:tcPr>
            <w:tcW w:w="2384" w:type="dxa"/>
            <w:tcBorders>
              <w:top w:val="single" w:sz="4" w:space="0" w:color="auto"/>
              <w:left w:val="single" w:sz="4" w:space="0" w:color="auto"/>
              <w:bottom w:val="single" w:sz="4" w:space="0" w:color="auto"/>
              <w:right w:val="single" w:sz="4" w:space="0" w:color="auto"/>
            </w:tcBorders>
            <w:hideMark/>
          </w:tcPr>
          <w:p w14:paraId="6F68FF66" w14:textId="77777777" w:rsidR="00E85FBC" w:rsidRPr="00FB5374" w:rsidRDefault="00E85FBC" w:rsidP="00E85FBC">
            <w:pPr>
              <w:ind w:left="-57" w:right="-57"/>
              <w:rPr>
                <w:rFonts w:ascii="Times New Roman" w:hAnsi="Times New Roman"/>
                <w:iCs/>
                <w:sz w:val="24"/>
                <w:szCs w:val="24"/>
              </w:rPr>
            </w:pPr>
            <w:r w:rsidRPr="00FB5374">
              <w:rPr>
                <w:rFonts w:ascii="Times New Roman" w:hAnsi="Times New Roman"/>
                <w:iCs/>
                <w:sz w:val="24"/>
                <w:szCs w:val="24"/>
              </w:rPr>
              <w:t>ОК 1. Понимать сущность и социальную значимость своей будущей профессии, проявлять к ней устойчивый интерес.</w:t>
            </w:r>
          </w:p>
          <w:p w14:paraId="643D04DD" w14:textId="351F6D2F" w:rsidR="00E85FBC" w:rsidRPr="00FB5374" w:rsidRDefault="00E85FBC" w:rsidP="00E85FBC">
            <w:pPr>
              <w:ind w:left="-57" w:right="-57"/>
              <w:rPr>
                <w:rFonts w:ascii="Times New Roman" w:hAnsi="Times New Roman"/>
                <w:iCs/>
                <w:sz w:val="24"/>
                <w:szCs w:val="24"/>
              </w:rPr>
            </w:pPr>
            <w:r w:rsidRPr="00FB5374">
              <w:rPr>
                <w:rFonts w:ascii="Times New Roman" w:hAnsi="Times New Roman"/>
                <w:iCs/>
                <w:sz w:val="24"/>
                <w:szCs w:val="24"/>
              </w:rPr>
              <w:t>.</w:t>
            </w:r>
          </w:p>
          <w:p w14:paraId="4967F3AA" w14:textId="1E2D9912" w:rsidR="00E85FBC" w:rsidRPr="00FB5374" w:rsidRDefault="00E85FBC" w:rsidP="00E85FBC">
            <w:pPr>
              <w:ind w:left="-57" w:right="-57"/>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33FB95BA"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В части трудового воспитания:</w:t>
            </w:r>
          </w:p>
          <w:p w14:paraId="55ABD9A9"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готовность к труду, осознание ценности мастерства, трудолюбие;</w:t>
            </w:r>
            <w:r w:rsidRPr="00FB5374">
              <w:rPr>
                <w:rFonts w:ascii="Times New Roman" w:hAnsi="Times New Roman"/>
                <w:iCs/>
                <w:sz w:val="24"/>
                <w:szCs w:val="24"/>
              </w:rPr>
              <w:t xml:space="preserve"> </w:t>
            </w:r>
          </w:p>
          <w:p w14:paraId="3CCA011C"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B5374">
              <w:rPr>
                <w:rFonts w:ascii="Times New Roman" w:hAnsi="Times New Roman"/>
                <w:iCs/>
                <w:sz w:val="24"/>
                <w:szCs w:val="24"/>
              </w:rPr>
              <w:t xml:space="preserve"> </w:t>
            </w:r>
          </w:p>
          <w:p w14:paraId="2C996B69" w14:textId="77777777" w:rsidR="00E85FBC" w:rsidRPr="00FB5374" w:rsidRDefault="00E85FBC">
            <w:pPr>
              <w:ind w:left="-57" w:right="-57"/>
              <w:jc w:val="both"/>
              <w:rPr>
                <w:rFonts w:ascii="Times New Roman" w:hAnsi="Times New Roman"/>
                <w:strike/>
                <w:color w:val="000000"/>
                <w:sz w:val="24"/>
                <w:szCs w:val="24"/>
                <w:shd w:val="clear" w:color="auto" w:fill="FFFFFF"/>
              </w:rPr>
            </w:pPr>
            <w:r w:rsidRPr="00FB5374">
              <w:rPr>
                <w:rFonts w:ascii="Times New Roman" w:hAnsi="Times New Roman"/>
                <w:color w:val="000000"/>
                <w:sz w:val="24"/>
                <w:szCs w:val="24"/>
                <w:shd w:val="clear" w:color="auto" w:fill="FFFFFF"/>
              </w:rPr>
              <w:t>- интерес к различным сферам профессиональной деятельности,</w:t>
            </w:r>
          </w:p>
          <w:p w14:paraId="14BA65A0" w14:textId="77777777" w:rsidR="00E85FBC" w:rsidRPr="00FB5374" w:rsidRDefault="00E85FBC">
            <w:pPr>
              <w:ind w:left="-57" w:right="-57"/>
              <w:jc w:val="both"/>
              <w:rPr>
                <w:rStyle w:val="dt-m"/>
                <w:color w:val="808080"/>
              </w:rPr>
            </w:pPr>
            <w:r w:rsidRPr="00FB5374">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4DD973BB" w14:textId="77777777" w:rsidR="00E85FBC" w:rsidRPr="00FB5374" w:rsidRDefault="00E85FBC">
            <w:pPr>
              <w:ind w:left="-57" w:right="-57"/>
              <w:jc w:val="both"/>
              <w:rPr>
                <w:color w:val="000000"/>
              </w:rPr>
            </w:pPr>
            <w:r w:rsidRPr="00FB5374">
              <w:rPr>
                <w:rStyle w:val="dt-m"/>
                <w:color w:val="808080"/>
                <w:sz w:val="24"/>
                <w:szCs w:val="24"/>
                <w:shd w:val="clear" w:color="auto" w:fill="FFFFFF"/>
              </w:rPr>
              <w:t xml:space="preserve"> а) </w:t>
            </w:r>
            <w:r w:rsidRPr="00FB5374">
              <w:rPr>
                <w:rFonts w:ascii="Times New Roman" w:hAnsi="Times New Roman"/>
                <w:color w:val="000000"/>
                <w:sz w:val="24"/>
                <w:szCs w:val="24"/>
                <w:shd w:val="clear" w:color="auto" w:fill="FFFFFF"/>
              </w:rPr>
              <w:t>базовые логические действия:</w:t>
            </w:r>
          </w:p>
          <w:p w14:paraId="2A39A726"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00CE2AF6" w14:textId="77777777" w:rsidR="00E85FBC" w:rsidRPr="00FB5374" w:rsidRDefault="00E85FBC">
            <w:pPr>
              <w:pStyle w:val="dt-p"/>
              <w:shd w:val="clear" w:color="auto" w:fill="FFFFFF"/>
              <w:spacing w:before="0" w:beforeAutospacing="0" w:after="0" w:afterAutospacing="0"/>
              <w:ind w:left="-57" w:right="-57"/>
              <w:jc w:val="both"/>
              <w:textAlignment w:val="baseline"/>
              <w:rPr>
                <w:color w:val="000000"/>
                <w:lang w:eastAsia="en-US"/>
              </w:rPr>
            </w:pPr>
            <w:r w:rsidRPr="00FB5374">
              <w:rPr>
                <w:color w:val="000000"/>
                <w:lang w:eastAsia="en-US"/>
              </w:rPr>
              <w:t xml:space="preserve">- устанавливать существенный признак или основания для сравнения, классификации и обобщения; </w:t>
            </w:r>
          </w:p>
          <w:p w14:paraId="0052BDCB" w14:textId="77777777" w:rsidR="00E85FBC" w:rsidRPr="00FB5374" w:rsidRDefault="00E85FBC">
            <w:pPr>
              <w:pStyle w:val="dt-p"/>
              <w:shd w:val="clear" w:color="auto" w:fill="FFFFFF"/>
              <w:spacing w:before="0" w:beforeAutospacing="0" w:after="0" w:afterAutospacing="0"/>
              <w:ind w:left="-57" w:right="-57"/>
              <w:jc w:val="both"/>
              <w:textAlignment w:val="baseline"/>
              <w:rPr>
                <w:color w:val="000000"/>
                <w:lang w:eastAsia="en-US"/>
              </w:rPr>
            </w:pPr>
            <w:r w:rsidRPr="00FB5374">
              <w:rPr>
                <w:color w:val="000000"/>
                <w:lang w:eastAsia="en-US"/>
              </w:rPr>
              <w:t>- определять цели деятельности, задавать параметры и критерии их достижения;</w:t>
            </w:r>
          </w:p>
          <w:p w14:paraId="0147BE7D" w14:textId="77777777" w:rsidR="00E85FBC" w:rsidRPr="00FB5374" w:rsidRDefault="00E85FBC">
            <w:pPr>
              <w:pStyle w:val="dt-p"/>
              <w:shd w:val="clear" w:color="auto" w:fill="FFFFFF"/>
              <w:spacing w:before="0" w:beforeAutospacing="0" w:after="0" w:afterAutospacing="0"/>
              <w:ind w:left="-57" w:right="-57"/>
              <w:jc w:val="both"/>
              <w:textAlignment w:val="baseline"/>
              <w:rPr>
                <w:color w:val="000000"/>
                <w:lang w:eastAsia="en-US"/>
              </w:rPr>
            </w:pPr>
            <w:r w:rsidRPr="00FB5374">
              <w:rPr>
                <w:color w:val="000000"/>
                <w:lang w:eastAsia="en-US"/>
              </w:rPr>
              <w:t xml:space="preserve">- выявлять закономерности и противоречия в рассматриваемых явлениях; </w:t>
            </w:r>
          </w:p>
          <w:p w14:paraId="386360B1" w14:textId="77777777" w:rsidR="00E85FBC" w:rsidRPr="00FB5374" w:rsidRDefault="00E85FBC">
            <w:pPr>
              <w:pStyle w:val="dt-p"/>
              <w:shd w:val="clear" w:color="auto" w:fill="FFFFFF"/>
              <w:spacing w:before="0" w:beforeAutospacing="0" w:after="0" w:afterAutospacing="0"/>
              <w:ind w:left="-57" w:right="-57"/>
              <w:jc w:val="both"/>
              <w:textAlignment w:val="baseline"/>
              <w:rPr>
                <w:color w:val="000000"/>
                <w:lang w:eastAsia="en-US"/>
              </w:rPr>
            </w:pPr>
            <w:r w:rsidRPr="00FB5374">
              <w:rPr>
                <w:color w:val="000000"/>
                <w:lang w:eastAsia="en-US"/>
              </w:rPr>
              <w:t>- вносить коррективы в деятельность, оценивать соответствие результатов целям, оценивать риски последствий деятельности;</w:t>
            </w:r>
            <w:r w:rsidRPr="00FB5374">
              <w:rPr>
                <w:iCs/>
                <w:color w:val="000000"/>
                <w:lang w:eastAsia="en-US"/>
              </w:rPr>
              <w:t xml:space="preserve"> </w:t>
            </w:r>
          </w:p>
          <w:p w14:paraId="578138DE"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rPr>
              <w:t xml:space="preserve">- </w:t>
            </w:r>
            <w:r w:rsidRPr="00FB5374">
              <w:rPr>
                <w:rFonts w:ascii="Times New Roman" w:hAnsi="Times New Roman"/>
                <w:color w:val="000000"/>
                <w:sz w:val="24"/>
                <w:szCs w:val="24"/>
                <w:lang w:eastAsia="ru-RU"/>
              </w:rPr>
              <w:t>развивать креативное мышление при решении жизненных проблем</w:t>
            </w:r>
            <w:r w:rsidRPr="00FB5374">
              <w:rPr>
                <w:rFonts w:ascii="Times New Roman" w:hAnsi="Times New Roman"/>
                <w:iCs/>
                <w:sz w:val="24"/>
                <w:szCs w:val="24"/>
              </w:rPr>
              <w:t xml:space="preserve"> </w:t>
            </w:r>
          </w:p>
          <w:p w14:paraId="136F8C4B"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Style w:val="dt-m"/>
                <w:color w:val="808080"/>
                <w:sz w:val="24"/>
                <w:szCs w:val="24"/>
                <w:shd w:val="clear" w:color="auto" w:fill="FFFFFF"/>
              </w:rPr>
              <w:t>б)</w:t>
            </w:r>
            <w:r w:rsidRPr="00FB5374">
              <w:rPr>
                <w:rFonts w:ascii="Times New Roman" w:hAnsi="Times New Roman"/>
                <w:color w:val="000000"/>
                <w:sz w:val="24"/>
                <w:szCs w:val="24"/>
                <w:shd w:val="clear" w:color="auto" w:fill="FFFFFF"/>
              </w:rPr>
              <w:t> базовые исследовательские действия:</w:t>
            </w:r>
          </w:p>
          <w:p w14:paraId="3965E573"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FB5374">
              <w:rPr>
                <w:rFonts w:ascii="Times New Roman" w:hAnsi="Times New Roman"/>
                <w:iCs/>
                <w:sz w:val="24"/>
                <w:szCs w:val="24"/>
              </w:rPr>
              <w:t xml:space="preserve"> </w:t>
            </w:r>
          </w:p>
          <w:p w14:paraId="15203C34"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B5374">
              <w:rPr>
                <w:rFonts w:ascii="Times New Roman" w:hAnsi="Times New Roman"/>
                <w:iCs/>
                <w:sz w:val="24"/>
                <w:szCs w:val="24"/>
              </w:rPr>
              <w:t xml:space="preserve"> </w:t>
            </w:r>
          </w:p>
          <w:p w14:paraId="10B25F0D" w14:textId="77777777" w:rsidR="00E85FBC" w:rsidRPr="00FB5374" w:rsidRDefault="00E85FBC">
            <w:pPr>
              <w:shd w:val="clear" w:color="auto" w:fill="FFFFFF"/>
              <w:ind w:left="-57" w:right="-57"/>
              <w:jc w:val="both"/>
              <w:textAlignment w:val="baseline"/>
              <w:rPr>
                <w:rFonts w:ascii="Times New Roman" w:hAnsi="Times New Roman"/>
                <w:iCs/>
                <w:sz w:val="24"/>
                <w:szCs w:val="24"/>
              </w:rPr>
            </w:pPr>
            <w:r w:rsidRPr="00FB5374">
              <w:rPr>
                <w:rFonts w:ascii="Times New Roman" w:hAnsi="Times New Roman"/>
                <w:color w:val="000000"/>
                <w:sz w:val="24"/>
                <w:szCs w:val="24"/>
                <w:lang w:eastAsia="ru-RU"/>
              </w:rPr>
              <w:t xml:space="preserve">- анализировать полученные в ходе решения </w:t>
            </w:r>
            <w:r w:rsidRPr="00FB5374">
              <w:rPr>
                <w:rFonts w:ascii="Times New Roman" w:hAnsi="Times New Roman"/>
                <w:color w:val="000000"/>
                <w:sz w:val="24"/>
                <w:szCs w:val="24"/>
                <w:lang w:eastAsia="ru-RU"/>
              </w:rPr>
              <w:lastRenderedPageBreak/>
              <w:t>задачи результаты, критически оценивать их достоверность, прогнозировать изменение в новых условиях;</w:t>
            </w:r>
            <w:r w:rsidRPr="00FB5374">
              <w:rPr>
                <w:rFonts w:ascii="Times New Roman" w:hAnsi="Times New Roman"/>
                <w:iCs/>
                <w:sz w:val="24"/>
                <w:szCs w:val="24"/>
              </w:rPr>
              <w:t xml:space="preserve"> </w:t>
            </w:r>
          </w:p>
          <w:p w14:paraId="25F52621"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14:paraId="48C48080"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уметь интегрировать знания из разных предметных областей;</w:t>
            </w:r>
            <w:r w:rsidRPr="00FB5374">
              <w:rPr>
                <w:rFonts w:ascii="Times New Roman" w:hAnsi="Times New Roman"/>
                <w:iCs/>
                <w:sz w:val="24"/>
                <w:szCs w:val="24"/>
              </w:rPr>
              <w:t xml:space="preserve"> </w:t>
            </w:r>
          </w:p>
          <w:p w14:paraId="35829767"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выдвигать новые идеи, предлагать оригинальные подходы и решения;</w:t>
            </w:r>
            <w:r w:rsidRPr="00FB5374">
              <w:rPr>
                <w:rFonts w:ascii="Times New Roman" w:hAnsi="Times New Roman"/>
                <w:iCs/>
                <w:sz w:val="24"/>
                <w:szCs w:val="24"/>
              </w:rPr>
              <w:t xml:space="preserve"> </w:t>
            </w:r>
          </w:p>
          <w:p w14:paraId="6DF70948" w14:textId="77777777" w:rsidR="00E85FBC" w:rsidRPr="00FB5374" w:rsidRDefault="00E85FBC">
            <w:pPr>
              <w:shd w:val="clear" w:color="auto" w:fill="FFFFFF"/>
              <w:ind w:left="-57" w:right="-57"/>
              <w:jc w:val="both"/>
              <w:textAlignment w:val="baseline"/>
              <w:rPr>
                <w:rFonts w:ascii="Times New Roman" w:hAnsi="Times New Roman"/>
                <w:strike/>
                <w:sz w:val="24"/>
                <w:szCs w:val="24"/>
              </w:rPr>
            </w:pPr>
            <w:r w:rsidRPr="00FB5374">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2882" w:type="dxa"/>
            <w:tcBorders>
              <w:top w:val="single" w:sz="4" w:space="0" w:color="auto"/>
              <w:left w:val="single" w:sz="4" w:space="0" w:color="auto"/>
              <w:bottom w:val="single" w:sz="4" w:space="0" w:color="auto"/>
              <w:right w:val="single" w:sz="4" w:space="0" w:color="auto"/>
            </w:tcBorders>
            <w:hideMark/>
          </w:tcPr>
          <w:p w14:paraId="392BF835"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66DDD634"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676F77A2"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3A4D6D86"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w:t>
            </w:r>
            <w:r w:rsidRPr="00FB5374">
              <w:rPr>
                <w:rFonts w:ascii="Times New Roman" w:hAnsi="Times New Roman"/>
                <w:sz w:val="24"/>
                <w:szCs w:val="24"/>
              </w:rPr>
              <w:lastRenderedPageBreak/>
              <w:t>произведений, выявлять их связь с современностью;</w:t>
            </w:r>
          </w:p>
          <w:p w14:paraId="476F8831" w14:textId="77777777" w:rsidR="00E85FBC" w:rsidRPr="00FB5374" w:rsidRDefault="00E85FBC">
            <w:pPr>
              <w:widowControl w:val="0"/>
              <w:autoSpaceDE w:val="0"/>
              <w:autoSpaceDN w:val="0"/>
              <w:adjustRightInd w:val="0"/>
              <w:ind w:left="-57" w:right="-57"/>
              <w:jc w:val="both"/>
              <w:rPr>
                <w:rFonts w:ascii="Times New Roman" w:hAnsi="Times New Roman"/>
                <w:color w:val="000000"/>
                <w:sz w:val="24"/>
                <w:szCs w:val="24"/>
              </w:rPr>
            </w:pPr>
            <w:r w:rsidRPr="00FB5374">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E85FBC" w:rsidRPr="00FB5374" w14:paraId="57D4A346" w14:textId="77777777" w:rsidTr="00E85FBC">
        <w:trPr>
          <w:trHeight w:val="283"/>
        </w:trPr>
        <w:tc>
          <w:tcPr>
            <w:tcW w:w="2384" w:type="dxa"/>
            <w:tcBorders>
              <w:top w:val="single" w:sz="4" w:space="0" w:color="auto"/>
              <w:left w:val="single" w:sz="4" w:space="0" w:color="auto"/>
              <w:bottom w:val="single" w:sz="4" w:space="0" w:color="auto"/>
              <w:right w:val="single" w:sz="4" w:space="0" w:color="auto"/>
            </w:tcBorders>
          </w:tcPr>
          <w:p w14:paraId="50B3C3CB" w14:textId="77777777" w:rsidR="00E85FBC" w:rsidRPr="00FB5374" w:rsidRDefault="00E85FBC" w:rsidP="00E85FBC">
            <w:pPr>
              <w:ind w:left="-57" w:right="-57"/>
              <w:rPr>
                <w:rFonts w:ascii="Times New Roman" w:hAnsi="Times New Roman"/>
                <w:iCs/>
                <w:sz w:val="24"/>
                <w:szCs w:val="24"/>
              </w:rPr>
            </w:pPr>
            <w:r w:rsidRPr="00FB5374">
              <w:rPr>
                <w:rFonts w:ascii="Times New Roman" w:hAnsi="Times New Roman"/>
                <w:iCs/>
                <w:sz w:val="24"/>
                <w:szCs w:val="24"/>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5927DE50" w14:textId="1F2B456B" w:rsidR="00E85FBC" w:rsidRPr="00FB5374" w:rsidRDefault="00E85FBC">
            <w:pPr>
              <w:ind w:left="-57" w:right="-57"/>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9889B05"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В области ценности научного познания:</w:t>
            </w:r>
          </w:p>
          <w:p w14:paraId="38B0079A"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B5374">
              <w:rPr>
                <w:rFonts w:ascii="Times New Roman" w:hAnsi="Times New Roman"/>
                <w:iCs/>
                <w:sz w:val="24"/>
                <w:szCs w:val="24"/>
              </w:rPr>
              <w:t xml:space="preserve"> </w:t>
            </w:r>
          </w:p>
          <w:p w14:paraId="5420714A"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7BA7159F" w14:textId="77777777" w:rsidR="00E85FBC" w:rsidRPr="00FB5374" w:rsidRDefault="00E85FBC">
            <w:pPr>
              <w:ind w:left="-57" w:right="-57"/>
              <w:jc w:val="both"/>
              <w:rPr>
                <w:rFonts w:ascii="Times New Roman" w:hAnsi="Times New Roman"/>
                <w:iCs/>
                <w:sz w:val="24"/>
                <w:szCs w:val="24"/>
              </w:rPr>
            </w:pPr>
            <w:r w:rsidRPr="00FB5374">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3F56A9F" w14:textId="77777777" w:rsidR="00E85FBC" w:rsidRPr="00FB5374" w:rsidRDefault="00E85FBC">
            <w:pPr>
              <w:ind w:left="-57" w:right="-57"/>
              <w:jc w:val="both"/>
              <w:rPr>
                <w:rStyle w:val="dt-m"/>
                <w:color w:val="808080"/>
                <w:shd w:val="clear" w:color="auto" w:fill="FFFFFF"/>
              </w:rPr>
            </w:pPr>
            <w:r w:rsidRPr="00FB5374">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09084B54" w14:textId="77777777" w:rsidR="00E85FBC" w:rsidRPr="00FB5374" w:rsidRDefault="00E85FBC">
            <w:pPr>
              <w:shd w:val="clear" w:color="auto" w:fill="FFFFFF"/>
              <w:ind w:left="-57" w:right="-57"/>
              <w:jc w:val="both"/>
              <w:textAlignment w:val="baseline"/>
              <w:rPr>
                <w:color w:val="000000"/>
                <w:lang w:eastAsia="ru-RU"/>
              </w:rPr>
            </w:pPr>
            <w:r w:rsidRPr="00FB5374">
              <w:rPr>
                <w:rFonts w:ascii="Times New Roman" w:hAnsi="Times New Roman"/>
                <w:color w:val="808080"/>
                <w:sz w:val="24"/>
                <w:szCs w:val="24"/>
                <w:lang w:eastAsia="ru-RU"/>
              </w:rPr>
              <w:t>в)</w:t>
            </w:r>
            <w:r w:rsidRPr="00FB5374">
              <w:rPr>
                <w:rFonts w:ascii="Times New Roman" w:hAnsi="Times New Roman"/>
                <w:color w:val="000000"/>
                <w:sz w:val="24"/>
                <w:szCs w:val="24"/>
                <w:lang w:eastAsia="ru-RU"/>
              </w:rPr>
              <w:t> работа с информацией:</w:t>
            </w:r>
          </w:p>
          <w:p w14:paraId="1E3E88C5"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011AA55"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0C064A2"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FB5374">
              <w:rPr>
                <w:rFonts w:ascii="Times New Roman" w:hAnsi="Times New Roman"/>
                <w:color w:val="000000"/>
                <w:sz w:val="24"/>
                <w:szCs w:val="24"/>
                <w:shd w:val="clear" w:color="auto" w:fill="FFFFFF"/>
              </w:rPr>
              <w:t xml:space="preserve"> </w:t>
            </w:r>
          </w:p>
          <w:p w14:paraId="0FE167F5"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55DD1F5"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r w:rsidRPr="00FB5374">
              <w:rPr>
                <w:rFonts w:ascii="Times New Roman" w:hAnsi="Times New Roman"/>
                <w:color w:val="000000"/>
                <w:sz w:val="24"/>
                <w:szCs w:val="24"/>
                <w:shd w:val="clear" w:color="auto" w:fill="FFFFFF"/>
              </w:rPr>
              <w:t xml:space="preserve">; </w:t>
            </w:r>
            <w:r w:rsidRPr="00FB5374">
              <w:rPr>
                <w:rFonts w:ascii="Times New Roman" w:hAnsi="Times New Roman"/>
                <w:iCs/>
                <w:sz w:val="24"/>
                <w:szCs w:val="24"/>
              </w:rPr>
              <w:t xml:space="preserve"> </w:t>
            </w:r>
          </w:p>
        </w:tc>
        <w:tc>
          <w:tcPr>
            <w:tcW w:w="2882" w:type="dxa"/>
            <w:tcBorders>
              <w:top w:val="single" w:sz="4" w:space="0" w:color="auto"/>
              <w:left w:val="single" w:sz="4" w:space="0" w:color="auto"/>
              <w:bottom w:val="single" w:sz="4" w:space="0" w:color="auto"/>
              <w:right w:val="single" w:sz="4" w:space="0" w:color="auto"/>
            </w:tcBorders>
          </w:tcPr>
          <w:p w14:paraId="0B4C8770"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11F48897"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w:t>
            </w:r>
            <w:r w:rsidRPr="00FB5374">
              <w:rPr>
                <w:rFonts w:ascii="Times New Roman" w:hAnsi="Times New Roman"/>
                <w:sz w:val="24"/>
                <w:szCs w:val="24"/>
              </w:rPr>
              <w:lastRenderedPageBreak/>
              <w:t>норм русского литературного языка;</w:t>
            </w:r>
          </w:p>
          <w:p w14:paraId="6D28C578"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02C8AC6" w14:textId="77777777" w:rsidR="00E85FBC" w:rsidRPr="00FB5374" w:rsidRDefault="00E85FBC">
            <w:pPr>
              <w:ind w:left="-57" w:right="-57"/>
              <w:rPr>
                <w:rFonts w:ascii="Times New Roman" w:hAnsi="Times New Roman"/>
                <w:sz w:val="24"/>
                <w:szCs w:val="24"/>
              </w:rPr>
            </w:pPr>
          </w:p>
        </w:tc>
      </w:tr>
      <w:tr w:rsidR="00E85FBC" w:rsidRPr="00FB5374" w14:paraId="4B2CAE56" w14:textId="77777777" w:rsidTr="00E85FBC">
        <w:trPr>
          <w:trHeight w:val="283"/>
        </w:trPr>
        <w:tc>
          <w:tcPr>
            <w:tcW w:w="2384" w:type="dxa"/>
            <w:tcBorders>
              <w:top w:val="single" w:sz="4" w:space="0" w:color="auto"/>
              <w:left w:val="single" w:sz="4" w:space="0" w:color="auto"/>
              <w:bottom w:val="single" w:sz="4" w:space="0" w:color="auto"/>
              <w:right w:val="single" w:sz="4" w:space="0" w:color="auto"/>
            </w:tcBorders>
          </w:tcPr>
          <w:p w14:paraId="6DE29E48" w14:textId="11AC6F01" w:rsidR="00E85FBC" w:rsidRPr="00FB5374" w:rsidRDefault="00E85FBC">
            <w:pPr>
              <w:ind w:left="-57" w:right="-57"/>
              <w:rPr>
                <w:rFonts w:ascii="Times New Roman" w:hAnsi="Times New Roman"/>
                <w:sz w:val="24"/>
                <w:szCs w:val="24"/>
              </w:rPr>
            </w:pPr>
            <w:r w:rsidRPr="00FB5374">
              <w:rPr>
                <w:rFonts w:ascii="Times New Roman" w:hAnsi="Times New Roman"/>
                <w:iCs/>
                <w:sz w:val="24"/>
                <w:szCs w:val="24"/>
              </w:rPr>
              <w:lastRenderedPageBreak/>
              <w:t>ОК 3. Принимать решения в стандартных и нестандартных ситуациях и нести за них ответственность</w:t>
            </w:r>
          </w:p>
        </w:tc>
        <w:tc>
          <w:tcPr>
            <w:tcW w:w="0" w:type="auto"/>
            <w:tcBorders>
              <w:top w:val="single" w:sz="4" w:space="0" w:color="auto"/>
              <w:left w:val="single" w:sz="4" w:space="0" w:color="auto"/>
              <w:bottom w:val="single" w:sz="4" w:space="0" w:color="auto"/>
              <w:right w:val="single" w:sz="4" w:space="0" w:color="auto"/>
            </w:tcBorders>
            <w:hideMark/>
          </w:tcPr>
          <w:p w14:paraId="29DF0F64" w14:textId="77777777" w:rsidR="00E85FBC" w:rsidRPr="00FB5374" w:rsidRDefault="00E85FBC">
            <w:pPr>
              <w:tabs>
                <w:tab w:val="left" w:pos="182"/>
              </w:tabs>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 xml:space="preserve"> В области духовно-нравственного воспитания:</w:t>
            </w:r>
          </w:p>
          <w:p w14:paraId="6D5E4412" w14:textId="77777777" w:rsidR="00E85FBC" w:rsidRPr="00FB5374" w:rsidRDefault="00E85FBC">
            <w:pPr>
              <w:ind w:left="-57" w:right="-57"/>
              <w:jc w:val="both"/>
              <w:rPr>
                <w:rFonts w:ascii="Times New Roman" w:hAnsi="Times New Roman"/>
                <w:iCs/>
                <w:sz w:val="24"/>
                <w:szCs w:val="24"/>
              </w:rPr>
            </w:pPr>
            <w:r w:rsidRPr="00FB5374">
              <w:rPr>
                <w:rFonts w:ascii="Times New Roman" w:hAnsi="Times New Roman"/>
                <w:color w:val="000000"/>
                <w:sz w:val="24"/>
                <w:szCs w:val="24"/>
                <w:shd w:val="clear" w:color="auto" w:fill="FFFFFF"/>
              </w:rPr>
              <w:t>-- сформированность нравственного сознания, этического поведения;</w:t>
            </w:r>
          </w:p>
          <w:p w14:paraId="54665116"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74419E38"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осознание личного вклада в построение устойчивого будущего;</w:t>
            </w:r>
          </w:p>
          <w:p w14:paraId="145FB365"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3671F6A5"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Овладение универсальными регулятивными действиями:</w:t>
            </w:r>
          </w:p>
          <w:p w14:paraId="4D0FE052"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808080"/>
                <w:sz w:val="24"/>
                <w:szCs w:val="24"/>
                <w:lang w:eastAsia="ru-RU"/>
              </w:rPr>
              <w:t>а)</w:t>
            </w:r>
            <w:r w:rsidRPr="00FB5374">
              <w:rPr>
                <w:rFonts w:ascii="Times New Roman" w:hAnsi="Times New Roman"/>
                <w:color w:val="000000"/>
                <w:sz w:val="24"/>
                <w:szCs w:val="24"/>
                <w:lang w:eastAsia="ru-RU"/>
              </w:rPr>
              <w:t> самоорганизация:</w:t>
            </w:r>
          </w:p>
          <w:p w14:paraId="751D9575"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AFBAA62"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73C43542"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давать оценку новым ситуациям;</w:t>
            </w:r>
          </w:p>
          <w:p w14:paraId="493C2601" w14:textId="77777777" w:rsidR="00E85FBC" w:rsidRPr="00FB5374" w:rsidRDefault="00E85FBC">
            <w:pPr>
              <w:ind w:left="-57" w:right="-57"/>
              <w:jc w:val="both"/>
              <w:rPr>
                <w:rFonts w:ascii="Times New Roman" w:hAnsi="Times New Roman"/>
                <w:color w:val="000000"/>
                <w:sz w:val="24"/>
                <w:szCs w:val="24"/>
                <w:lang w:eastAsia="ru-RU"/>
              </w:rPr>
            </w:pPr>
            <w:r w:rsidRPr="00FB5374">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38AC61D"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808080"/>
                <w:sz w:val="24"/>
                <w:szCs w:val="24"/>
                <w:lang w:eastAsia="ru-RU"/>
              </w:rPr>
              <w:t>б)</w:t>
            </w:r>
            <w:r w:rsidRPr="00FB5374">
              <w:rPr>
                <w:rFonts w:ascii="Times New Roman" w:hAnsi="Times New Roman"/>
                <w:color w:val="000000"/>
                <w:sz w:val="24"/>
                <w:szCs w:val="24"/>
                <w:lang w:eastAsia="ru-RU"/>
              </w:rPr>
              <w:t> самоконтроль:</w:t>
            </w:r>
          </w:p>
          <w:p w14:paraId="1DDF0088"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использовать приемы рефлексии для оценки ситуации, выбора верного решения;</w:t>
            </w:r>
          </w:p>
          <w:p w14:paraId="0F242B83" w14:textId="77777777" w:rsidR="00E85FBC" w:rsidRPr="00FB5374" w:rsidRDefault="00E85FBC">
            <w:pPr>
              <w:ind w:left="-57" w:right="-57"/>
              <w:jc w:val="both"/>
              <w:rPr>
                <w:rFonts w:ascii="Times New Roman" w:hAnsi="Times New Roman"/>
                <w:color w:val="000000"/>
                <w:sz w:val="24"/>
                <w:szCs w:val="24"/>
                <w:lang w:eastAsia="ru-RU"/>
              </w:rPr>
            </w:pPr>
            <w:r w:rsidRPr="00FB5374">
              <w:rPr>
                <w:rFonts w:ascii="Times New Roman" w:hAnsi="Times New Roman"/>
                <w:color w:val="000000"/>
                <w:sz w:val="24"/>
                <w:szCs w:val="24"/>
                <w:lang w:eastAsia="ru-RU"/>
              </w:rPr>
              <w:t>- уметь оценивать риски и своевременно принимать решения по их снижению;</w:t>
            </w:r>
          </w:p>
          <w:p w14:paraId="79A60CB7"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808080"/>
                <w:sz w:val="24"/>
                <w:szCs w:val="24"/>
                <w:lang w:eastAsia="ru-RU"/>
              </w:rPr>
              <w:t>в)</w:t>
            </w:r>
            <w:r w:rsidRPr="00FB5374">
              <w:rPr>
                <w:rFonts w:ascii="Times New Roman" w:hAnsi="Times New Roman"/>
                <w:color w:val="000000"/>
                <w:sz w:val="24"/>
                <w:szCs w:val="24"/>
                <w:lang w:eastAsia="ru-RU"/>
              </w:rPr>
              <w:t> эмоциональный интеллект, предполагающий сформированность:</w:t>
            </w:r>
          </w:p>
          <w:p w14:paraId="7242B74C"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xml:space="preserve">внутренней мотивации, включающей стремление к достижению цели и успеху, </w:t>
            </w:r>
            <w:r w:rsidRPr="00FB5374">
              <w:rPr>
                <w:rFonts w:ascii="Times New Roman" w:hAnsi="Times New Roman"/>
                <w:color w:val="000000"/>
                <w:sz w:val="24"/>
                <w:szCs w:val="24"/>
                <w:lang w:eastAsia="ru-RU"/>
              </w:rPr>
              <w:lastRenderedPageBreak/>
              <w:t>оптимизм, инициативность, умение действовать, исходя из своих возможностей;</w:t>
            </w:r>
          </w:p>
          <w:p w14:paraId="047ED154"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0313A97"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882" w:type="dxa"/>
            <w:tcBorders>
              <w:top w:val="single" w:sz="4" w:space="0" w:color="auto"/>
              <w:left w:val="single" w:sz="4" w:space="0" w:color="auto"/>
              <w:bottom w:val="single" w:sz="4" w:space="0" w:color="auto"/>
              <w:right w:val="single" w:sz="4" w:space="0" w:color="auto"/>
            </w:tcBorders>
          </w:tcPr>
          <w:p w14:paraId="4BA179BD"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CC81B0F"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73C2C84B"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128AC7C8"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xml:space="preserve">- сформировать умения выразительно (с учетом индивидуальных особенностей обучающихся) читать, в том числе наизусть, не менее 10 произведений и </w:t>
            </w:r>
            <w:r w:rsidRPr="00FB5374">
              <w:rPr>
                <w:rFonts w:ascii="Times New Roman" w:hAnsi="Times New Roman"/>
                <w:sz w:val="24"/>
                <w:szCs w:val="24"/>
              </w:rPr>
              <w:lastRenderedPageBreak/>
              <w:t>(или) фрагментов;</w:t>
            </w:r>
          </w:p>
          <w:p w14:paraId="711EF1BC" w14:textId="77777777" w:rsidR="00E85FBC" w:rsidRPr="00FB5374" w:rsidRDefault="00E85FBC">
            <w:pPr>
              <w:shd w:val="clear" w:color="auto" w:fill="FFFFFF"/>
              <w:ind w:left="-57" w:right="-57"/>
              <w:textAlignment w:val="baseline"/>
              <w:rPr>
                <w:rFonts w:ascii="Times New Roman" w:hAnsi="Times New Roman"/>
                <w:color w:val="000000"/>
                <w:sz w:val="24"/>
                <w:szCs w:val="24"/>
                <w:lang w:eastAsia="ru-RU"/>
              </w:rPr>
            </w:pPr>
          </w:p>
        </w:tc>
      </w:tr>
      <w:tr w:rsidR="00E85FBC" w:rsidRPr="00FB5374" w14:paraId="2A15D513" w14:textId="77777777" w:rsidTr="00E85FBC">
        <w:trPr>
          <w:trHeight w:val="283"/>
        </w:trPr>
        <w:tc>
          <w:tcPr>
            <w:tcW w:w="2384" w:type="dxa"/>
            <w:tcBorders>
              <w:top w:val="single" w:sz="4" w:space="0" w:color="auto"/>
              <w:left w:val="single" w:sz="4" w:space="0" w:color="auto"/>
              <w:bottom w:val="single" w:sz="4" w:space="0" w:color="auto"/>
              <w:right w:val="single" w:sz="4" w:space="0" w:color="auto"/>
            </w:tcBorders>
            <w:hideMark/>
          </w:tcPr>
          <w:p w14:paraId="57A1BCA9" w14:textId="77777777" w:rsidR="00E85FBC" w:rsidRPr="00FB5374" w:rsidRDefault="00E85FBC" w:rsidP="00E85FBC">
            <w:pPr>
              <w:ind w:left="-57" w:right="-57"/>
              <w:rPr>
                <w:rFonts w:ascii="Times New Roman" w:hAnsi="Times New Roman"/>
                <w:iCs/>
                <w:sz w:val="24"/>
                <w:szCs w:val="24"/>
              </w:rPr>
            </w:pPr>
            <w:r w:rsidRPr="00FB5374">
              <w:rPr>
                <w:rFonts w:ascii="Times New Roman" w:hAnsi="Times New Roman"/>
                <w:iCs/>
                <w:sz w:val="24"/>
                <w:szCs w:val="24"/>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0C28E898" w14:textId="72CF8F09" w:rsidR="00E85FBC" w:rsidRPr="00FB5374" w:rsidRDefault="00E85FBC" w:rsidP="00E85FBC">
            <w:pPr>
              <w:ind w:left="-57" w:right="-57"/>
              <w:rPr>
                <w:rFonts w:ascii="Times New Roman" w:hAnsi="Times New Roman"/>
                <w:sz w:val="24"/>
                <w:szCs w:val="24"/>
              </w:rPr>
            </w:pPr>
            <w:r w:rsidRPr="00FB5374">
              <w:rPr>
                <w:rFonts w:ascii="Times New Roman" w:hAnsi="Times New Roman"/>
                <w:iCs/>
                <w:sz w:val="24"/>
                <w:szCs w:val="24"/>
              </w:rPr>
              <w:t>ОК 5. Использовать информационно-коммуникационные технологии в профессиональной деятельности.</w:t>
            </w:r>
          </w:p>
        </w:tc>
        <w:tc>
          <w:tcPr>
            <w:tcW w:w="0" w:type="auto"/>
            <w:tcBorders>
              <w:top w:val="single" w:sz="4" w:space="0" w:color="auto"/>
              <w:left w:val="single" w:sz="4" w:space="0" w:color="auto"/>
              <w:bottom w:val="single" w:sz="4" w:space="0" w:color="auto"/>
              <w:right w:val="single" w:sz="4" w:space="0" w:color="auto"/>
            </w:tcBorders>
            <w:hideMark/>
          </w:tcPr>
          <w:p w14:paraId="186FD069"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149B00AC" w14:textId="77777777" w:rsidR="00E85FBC" w:rsidRPr="00FB5374" w:rsidRDefault="00E85FBC">
            <w:pPr>
              <w:pStyle w:val="dt-p"/>
              <w:shd w:val="clear" w:color="auto" w:fill="FFFFFF"/>
              <w:spacing w:before="0" w:beforeAutospacing="0" w:after="0" w:afterAutospacing="0"/>
              <w:ind w:left="-57" w:right="-57"/>
              <w:jc w:val="both"/>
              <w:textAlignment w:val="baseline"/>
              <w:rPr>
                <w:color w:val="000000"/>
                <w:lang w:eastAsia="en-US"/>
              </w:rPr>
            </w:pPr>
            <w:r w:rsidRPr="00FB5374">
              <w:rPr>
                <w:color w:val="000000"/>
                <w:lang w:eastAsia="en-US"/>
              </w:rPr>
              <w:t>-овладение навыками учебно-исследовательской, проектной и социальной деятельности;</w:t>
            </w:r>
          </w:p>
          <w:p w14:paraId="197586A0"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Овладение универсальными коммуникативными действиями:</w:t>
            </w:r>
          </w:p>
          <w:p w14:paraId="4CBA6E2F"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808080"/>
                <w:sz w:val="24"/>
                <w:szCs w:val="24"/>
                <w:lang w:eastAsia="ru-RU"/>
              </w:rPr>
              <w:t>б)</w:t>
            </w:r>
            <w:r w:rsidRPr="00FB5374">
              <w:rPr>
                <w:rFonts w:ascii="Times New Roman" w:hAnsi="Times New Roman"/>
                <w:color w:val="000000"/>
                <w:sz w:val="24"/>
                <w:szCs w:val="24"/>
                <w:lang w:eastAsia="ru-RU"/>
              </w:rPr>
              <w:t> совместная деятельность:</w:t>
            </w:r>
          </w:p>
          <w:p w14:paraId="2721D48C"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понимать и использовать преимущества командной и индивидуальной работы;</w:t>
            </w:r>
          </w:p>
          <w:p w14:paraId="57E3BFAC"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73D07E5"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5B64B0EF" w14:textId="77777777" w:rsidR="00E85FBC" w:rsidRPr="00FB5374" w:rsidRDefault="00E85FBC">
            <w:pPr>
              <w:ind w:left="-57" w:right="-57"/>
              <w:jc w:val="both"/>
              <w:rPr>
                <w:rFonts w:ascii="Times New Roman" w:hAnsi="Times New Roman"/>
                <w:color w:val="000000"/>
                <w:sz w:val="24"/>
                <w:szCs w:val="24"/>
                <w:lang w:eastAsia="ru-RU"/>
              </w:rPr>
            </w:pPr>
            <w:r w:rsidRPr="00FB5374">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40E4AB5F"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Овладение универсальными регулятивными действиями:</w:t>
            </w:r>
          </w:p>
          <w:p w14:paraId="1F8F4098"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808080"/>
                <w:sz w:val="24"/>
                <w:szCs w:val="24"/>
                <w:lang w:eastAsia="ru-RU"/>
              </w:rPr>
              <w:t>г)</w:t>
            </w:r>
            <w:r w:rsidRPr="00FB5374">
              <w:rPr>
                <w:rFonts w:ascii="Times New Roman" w:hAnsi="Times New Roman"/>
                <w:color w:val="000000"/>
                <w:sz w:val="24"/>
                <w:szCs w:val="24"/>
                <w:lang w:eastAsia="ru-RU"/>
              </w:rPr>
              <w:t> принятие себя и других людей:</w:t>
            </w:r>
          </w:p>
          <w:p w14:paraId="55ADBBF8"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14:paraId="0510EE24"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признавать свое право и право других людей на ошибки;</w:t>
            </w:r>
          </w:p>
          <w:p w14:paraId="758C94C5"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lang w:eastAsia="ru-RU"/>
              </w:rPr>
              <w:t>- развивать способность понимать мир с позиции другого человека;</w:t>
            </w:r>
          </w:p>
        </w:tc>
        <w:tc>
          <w:tcPr>
            <w:tcW w:w="2882" w:type="dxa"/>
            <w:tcBorders>
              <w:top w:val="single" w:sz="4" w:space="0" w:color="auto"/>
              <w:left w:val="single" w:sz="4" w:space="0" w:color="auto"/>
              <w:bottom w:val="single" w:sz="4" w:space="0" w:color="auto"/>
              <w:right w:val="single" w:sz="4" w:space="0" w:color="auto"/>
            </w:tcBorders>
            <w:hideMark/>
          </w:tcPr>
          <w:p w14:paraId="2D344486" w14:textId="77777777" w:rsidR="00E85FBC" w:rsidRPr="00FB5374" w:rsidRDefault="00E85FBC">
            <w:pPr>
              <w:ind w:left="-57" w:right="-57"/>
              <w:rPr>
                <w:rFonts w:ascii="Times New Roman" w:hAnsi="Times New Roman"/>
                <w:sz w:val="24"/>
                <w:szCs w:val="24"/>
              </w:rPr>
            </w:pPr>
            <w:r w:rsidRPr="00FB5374">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4935A55E" w14:textId="77777777" w:rsidR="00E85FBC" w:rsidRPr="00FB5374" w:rsidRDefault="00E85FBC">
            <w:pPr>
              <w:ind w:left="-57" w:right="-57"/>
              <w:rPr>
                <w:rFonts w:ascii="Times New Roman" w:hAnsi="Times New Roman"/>
                <w:sz w:val="24"/>
                <w:szCs w:val="24"/>
              </w:rPr>
            </w:pPr>
            <w:r w:rsidRPr="00FB5374">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E85FBC" w:rsidRPr="00FB5374" w14:paraId="36BF929A" w14:textId="77777777" w:rsidTr="00E85FBC">
        <w:trPr>
          <w:trHeight w:val="283"/>
        </w:trPr>
        <w:tc>
          <w:tcPr>
            <w:tcW w:w="2384" w:type="dxa"/>
            <w:tcBorders>
              <w:top w:val="single" w:sz="4" w:space="0" w:color="auto"/>
              <w:left w:val="single" w:sz="4" w:space="0" w:color="auto"/>
              <w:bottom w:val="single" w:sz="4" w:space="0" w:color="auto"/>
              <w:right w:val="single" w:sz="4" w:space="0" w:color="auto"/>
            </w:tcBorders>
            <w:hideMark/>
          </w:tcPr>
          <w:p w14:paraId="5FF40E41" w14:textId="77777777" w:rsidR="00E85FBC" w:rsidRPr="00FB5374" w:rsidRDefault="00E85FBC" w:rsidP="00E85FBC">
            <w:pPr>
              <w:ind w:left="-57" w:right="-57"/>
              <w:rPr>
                <w:rFonts w:ascii="Times New Roman" w:hAnsi="Times New Roman"/>
                <w:iCs/>
                <w:sz w:val="24"/>
                <w:szCs w:val="24"/>
              </w:rPr>
            </w:pPr>
            <w:r w:rsidRPr="00FB5374">
              <w:rPr>
                <w:rFonts w:ascii="Times New Roman" w:hAnsi="Times New Roman"/>
                <w:iCs/>
                <w:sz w:val="24"/>
                <w:szCs w:val="24"/>
              </w:rPr>
              <w:t>ОК 6. Работать в коллективе и команде, эффективно общаться с коллегами, руководством, потребителями.</w:t>
            </w:r>
          </w:p>
          <w:p w14:paraId="229C1026" w14:textId="30D3D025" w:rsidR="00E85FBC" w:rsidRPr="00FB5374" w:rsidRDefault="00E85FBC" w:rsidP="00E85FBC">
            <w:pPr>
              <w:ind w:left="-57" w:right="-57"/>
              <w:rPr>
                <w:rFonts w:ascii="Times New Roman" w:hAnsi="Times New Roman"/>
                <w:sz w:val="24"/>
                <w:szCs w:val="24"/>
              </w:rPr>
            </w:pPr>
            <w:r w:rsidRPr="00FB5374">
              <w:rPr>
                <w:rFonts w:ascii="Times New Roman" w:hAnsi="Times New Roman"/>
                <w:iCs/>
                <w:sz w:val="24"/>
                <w:szCs w:val="24"/>
              </w:rPr>
              <w:t xml:space="preserve">ОК 7. Брать на себя ответственность за </w:t>
            </w:r>
            <w:r w:rsidRPr="00FB5374">
              <w:rPr>
                <w:rFonts w:ascii="Times New Roman" w:hAnsi="Times New Roman"/>
                <w:iCs/>
                <w:sz w:val="24"/>
                <w:szCs w:val="24"/>
              </w:rPr>
              <w:lastRenderedPageBreak/>
              <w:t>работу членов команды (подчиненных), результат выполнения заданий.</w:t>
            </w:r>
          </w:p>
        </w:tc>
        <w:tc>
          <w:tcPr>
            <w:tcW w:w="0" w:type="auto"/>
            <w:tcBorders>
              <w:top w:val="single" w:sz="4" w:space="0" w:color="auto"/>
              <w:left w:val="single" w:sz="4" w:space="0" w:color="auto"/>
              <w:bottom w:val="single" w:sz="4" w:space="0" w:color="auto"/>
              <w:right w:val="single" w:sz="4" w:space="0" w:color="auto"/>
            </w:tcBorders>
            <w:hideMark/>
          </w:tcPr>
          <w:p w14:paraId="582437E7"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lastRenderedPageBreak/>
              <w:t>В области эстетического воспитания:</w:t>
            </w:r>
          </w:p>
          <w:p w14:paraId="0081784E"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01F10495"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497D1B"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lastRenderedPageBreak/>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C5143E5"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4A67387" w14:textId="77777777" w:rsidR="00E85FBC" w:rsidRPr="00FB5374" w:rsidRDefault="00E85FBC">
            <w:pPr>
              <w:shd w:val="clear" w:color="auto" w:fill="FFFFFF"/>
              <w:ind w:left="-57" w:right="-57"/>
              <w:jc w:val="both"/>
              <w:textAlignment w:val="baseline"/>
              <w:rPr>
                <w:rFonts w:ascii="Times New Roman" w:hAnsi="Times New Roman"/>
                <w:color w:val="000000"/>
                <w:sz w:val="24"/>
                <w:szCs w:val="24"/>
                <w:u w:val="single"/>
                <w:lang w:eastAsia="ru-RU"/>
              </w:rPr>
            </w:pPr>
            <w:r w:rsidRPr="00FB5374">
              <w:rPr>
                <w:rFonts w:ascii="Times New Roman" w:hAnsi="Times New Roman"/>
                <w:color w:val="000000"/>
                <w:sz w:val="24"/>
                <w:szCs w:val="24"/>
                <w:lang w:eastAsia="ru-RU"/>
              </w:rPr>
              <w:t>Овладение универсальными коммуникативными действиями:</w:t>
            </w:r>
          </w:p>
          <w:p w14:paraId="30AB079B"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808080"/>
                <w:sz w:val="24"/>
                <w:szCs w:val="24"/>
                <w:lang w:eastAsia="ru-RU"/>
              </w:rPr>
              <w:t>а)</w:t>
            </w:r>
            <w:r w:rsidRPr="00FB5374">
              <w:rPr>
                <w:rFonts w:ascii="Times New Roman" w:hAnsi="Times New Roman"/>
                <w:color w:val="000000"/>
                <w:sz w:val="24"/>
                <w:szCs w:val="24"/>
                <w:lang w:eastAsia="ru-RU"/>
              </w:rPr>
              <w:t> общение:</w:t>
            </w:r>
          </w:p>
          <w:p w14:paraId="2C4F836D"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осуществлять коммуникации во всех сферах жизни;</w:t>
            </w:r>
          </w:p>
          <w:p w14:paraId="0171B655"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26C842B" w14:textId="77777777" w:rsidR="00E85FBC" w:rsidRPr="00FB5374" w:rsidRDefault="00E85FBC">
            <w:pPr>
              <w:pStyle w:val="dt-p"/>
              <w:shd w:val="clear" w:color="auto" w:fill="FFFFFF"/>
              <w:spacing w:before="0" w:beforeAutospacing="0" w:after="0" w:afterAutospacing="0"/>
              <w:ind w:left="-57" w:right="-57"/>
              <w:jc w:val="both"/>
              <w:textAlignment w:val="baseline"/>
              <w:rPr>
                <w:lang w:eastAsia="en-US"/>
              </w:rPr>
            </w:pPr>
            <w:r w:rsidRPr="00FB5374">
              <w:rPr>
                <w:color w:val="000000"/>
                <w:lang w:eastAsia="en-US"/>
              </w:rPr>
              <w:t>- развернуто и логично излагать свою точку зрения с использованием языковых средств;</w:t>
            </w:r>
          </w:p>
        </w:tc>
        <w:tc>
          <w:tcPr>
            <w:tcW w:w="2882" w:type="dxa"/>
            <w:tcBorders>
              <w:top w:val="single" w:sz="4" w:space="0" w:color="auto"/>
              <w:left w:val="single" w:sz="4" w:space="0" w:color="auto"/>
              <w:bottom w:val="single" w:sz="4" w:space="0" w:color="auto"/>
              <w:right w:val="single" w:sz="4" w:space="0" w:color="auto"/>
            </w:tcBorders>
          </w:tcPr>
          <w:p w14:paraId="18171C53"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49A64BB1"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xml:space="preserve">- владеть умениями </w:t>
            </w:r>
            <w:r w:rsidRPr="00FB5374">
              <w:rPr>
                <w:rFonts w:ascii="Times New Roman" w:hAnsi="Times New Roman"/>
                <w:sz w:val="24"/>
                <w:szCs w:val="24"/>
              </w:rPr>
              <w:lastRenderedPageBreak/>
              <w:t>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BB2A4F3"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5F6EBFC3" w14:textId="77777777" w:rsidR="00E85FBC" w:rsidRPr="00FB5374" w:rsidRDefault="00E85FBC">
            <w:pPr>
              <w:ind w:left="-57" w:right="-57"/>
              <w:rPr>
                <w:rFonts w:ascii="Times New Roman" w:hAnsi="Times New Roman"/>
                <w:sz w:val="24"/>
                <w:szCs w:val="24"/>
              </w:rPr>
            </w:pPr>
          </w:p>
        </w:tc>
      </w:tr>
      <w:tr w:rsidR="00E85FBC" w:rsidRPr="00FB5374" w14:paraId="1547A700" w14:textId="77777777" w:rsidTr="00E85FBC">
        <w:trPr>
          <w:trHeight w:val="283"/>
        </w:trPr>
        <w:tc>
          <w:tcPr>
            <w:tcW w:w="2384" w:type="dxa"/>
            <w:tcBorders>
              <w:top w:val="single" w:sz="4" w:space="0" w:color="auto"/>
              <w:left w:val="single" w:sz="4" w:space="0" w:color="auto"/>
              <w:bottom w:val="single" w:sz="4" w:space="0" w:color="auto"/>
              <w:right w:val="single" w:sz="4" w:space="0" w:color="auto"/>
            </w:tcBorders>
            <w:hideMark/>
          </w:tcPr>
          <w:p w14:paraId="009849FD" w14:textId="77777777" w:rsidR="00E85FBC" w:rsidRPr="00FB5374" w:rsidRDefault="00E85FBC" w:rsidP="00E85FBC">
            <w:pPr>
              <w:ind w:left="-57" w:right="-57"/>
              <w:rPr>
                <w:rFonts w:ascii="Times New Roman" w:hAnsi="Times New Roman"/>
                <w:iCs/>
                <w:sz w:val="24"/>
                <w:szCs w:val="24"/>
              </w:rPr>
            </w:pPr>
            <w:r w:rsidRPr="00FB5374">
              <w:rPr>
                <w:rFonts w:ascii="Times New Roman" w:hAnsi="Times New Roman"/>
                <w:iCs/>
                <w:sz w:val="24"/>
                <w:szCs w:val="24"/>
              </w:rPr>
              <w:lastRenderedPageBreak/>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3644000E" w14:textId="6D5B17BE" w:rsidR="00E85FBC" w:rsidRPr="00FB5374" w:rsidRDefault="00E85FBC" w:rsidP="00E85FBC">
            <w:pPr>
              <w:ind w:left="-57" w:right="-57"/>
              <w:rPr>
                <w:rFonts w:ascii="Times New Roman" w:hAnsi="Times New Roman"/>
                <w:sz w:val="24"/>
                <w:szCs w:val="24"/>
              </w:rPr>
            </w:pPr>
            <w:r w:rsidRPr="00FB5374">
              <w:rPr>
                <w:rFonts w:ascii="Times New Roman" w:hAnsi="Times New Roman"/>
                <w:iCs/>
                <w:sz w:val="24"/>
                <w:szCs w:val="24"/>
              </w:rPr>
              <w:t>ОК 9. Ориентироваться в условиях частой смены технологий в профессиональной деятельности.</w:t>
            </w:r>
          </w:p>
        </w:tc>
        <w:tc>
          <w:tcPr>
            <w:tcW w:w="0" w:type="auto"/>
            <w:tcBorders>
              <w:top w:val="single" w:sz="4" w:space="0" w:color="auto"/>
              <w:left w:val="single" w:sz="4" w:space="0" w:color="auto"/>
              <w:bottom w:val="single" w:sz="4" w:space="0" w:color="auto"/>
              <w:right w:val="single" w:sz="4" w:space="0" w:color="auto"/>
            </w:tcBorders>
            <w:hideMark/>
          </w:tcPr>
          <w:p w14:paraId="69C2FADD" w14:textId="77777777" w:rsidR="00E85FBC" w:rsidRPr="00FB5374" w:rsidRDefault="00E85FBC">
            <w:pPr>
              <w:ind w:left="-57" w:right="-57"/>
              <w:jc w:val="both"/>
              <w:rPr>
                <w:rFonts w:ascii="Times New Roman" w:hAnsi="Times New Roman"/>
                <w:iCs/>
                <w:sz w:val="24"/>
                <w:szCs w:val="24"/>
              </w:rPr>
            </w:pPr>
            <w:r w:rsidRPr="00FB5374">
              <w:rPr>
                <w:rFonts w:ascii="Times New Roman" w:hAnsi="Times New Roman"/>
                <w:color w:val="000000"/>
                <w:sz w:val="24"/>
                <w:szCs w:val="24"/>
                <w:shd w:val="clear" w:color="auto" w:fill="FFFFFF"/>
              </w:rPr>
              <w:t>- осознание обучающимися российской гражданской идентичности;</w:t>
            </w:r>
          </w:p>
          <w:p w14:paraId="781EF20F"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56391A5D"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В части гражданского воспитания:</w:t>
            </w:r>
          </w:p>
          <w:p w14:paraId="67B557CC"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32F60A2C"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14:paraId="23F10464"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xml:space="preserve">- готовность противостоять идеологии экстремизма, национализма, ксенофобии, </w:t>
            </w:r>
            <w:r w:rsidRPr="00FB5374">
              <w:rPr>
                <w:rFonts w:ascii="Times New Roman" w:hAnsi="Times New Roman"/>
                <w:color w:val="000000"/>
                <w:sz w:val="24"/>
                <w:szCs w:val="24"/>
                <w:shd w:val="clear" w:color="auto" w:fill="FFFFFF"/>
              </w:rPr>
              <w:lastRenderedPageBreak/>
              <w:t>дискриминации по социальным, религиозным, расовым, национальным признакам;</w:t>
            </w:r>
          </w:p>
          <w:p w14:paraId="704231F6"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683AF11" w14:textId="77777777" w:rsidR="00E85FBC" w:rsidRPr="00FB5374" w:rsidRDefault="00E85FBC">
            <w:pPr>
              <w:tabs>
                <w:tab w:val="left" w:pos="419"/>
              </w:tabs>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74DFED06"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готовность к гуманитарной и волонтерской деятельности;</w:t>
            </w:r>
            <w:r w:rsidRPr="00FB5374">
              <w:rPr>
                <w:rFonts w:ascii="Times New Roman" w:hAnsi="Times New Roman"/>
                <w:iCs/>
                <w:sz w:val="24"/>
                <w:szCs w:val="24"/>
              </w:rPr>
              <w:t xml:space="preserve"> </w:t>
            </w:r>
          </w:p>
          <w:p w14:paraId="4D94F4D1"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патриотического воспитания:</w:t>
            </w:r>
          </w:p>
          <w:p w14:paraId="6680D6A8"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7B7D7F9"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2E56FB4"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16FB3D29" w14:textId="77777777" w:rsidR="00E85FBC" w:rsidRPr="00FB5374" w:rsidRDefault="00E85FBC">
            <w:pPr>
              <w:ind w:left="-57" w:right="-57"/>
              <w:jc w:val="both"/>
              <w:rPr>
                <w:rFonts w:ascii="Times New Roman" w:hAnsi="Times New Roman"/>
                <w:color w:val="000000"/>
                <w:sz w:val="24"/>
                <w:szCs w:val="24"/>
              </w:rPr>
            </w:pPr>
            <w:r w:rsidRPr="00FB5374">
              <w:rPr>
                <w:rFonts w:ascii="Times New Roman" w:hAnsi="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3F660F88" w14:textId="77777777" w:rsidR="00E85FBC" w:rsidRPr="00FB5374" w:rsidRDefault="00E85FBC">
            <w:pPr>
              <w:pStyle w:val="dt-p"/>
              <w:shd w:val="clear" w:color="auto" w:fill="FFFFFF"/>
              <w:spacing w:before="0" w:beforeAutospacing="0" w:after="0" w:afterAutospacing="0"/>
              <w:ind w:left="-57" w:right="-57"/>
              <w:jc w:val="both"/>
              <w:textAlignment w:val="baseline"/>
              <w:rPr>
                <w:color w:val="000000"/>
                <w:lang w:eastAsia="en-US"/>
              </w:rPr>
            </w:pPr>
            <w:r w:rsidRPr="00FB5374">
              <w:rPr>
                <w:color w:val="000000"/>
                <w:lang w:eastAsia="en-US"/>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496EB2BE" w14:textId="77777777" w:rsidR="00E85FBC" w:rsidRPr="00FB5374" w:rsidRDefault="00E85FBC">
            <w:pPr>
              <w:pStyle w:val="dt-p"/>
              <w:shd w:val="clear" w:color="auto" w:fill="FFFFFF"/>
              <w:spacing w:before="0" w:beforeAutospacing="0" w:after="0" w:afterAutospacing="0"/>
              <w:ind w:left="-57" w:right="-57"/>
              <w:textAlignment w:val="baseline"/>
              <w:rPr>
                <w:color w:val="000000"/>
                <w:shd w:val="clear" w:color="auto" w:fill="FFFFFF"/>
                <w:lang w:eastAsia="en-US"/>
              </w:rPr>
            </w:pPr>
            <w:r w:rsidRPr="00FB5374">
              <w:rPr>
                <w:color w:val="000000"/>
                <w:lang w:eastAsia="en-US"/>
              </w:rPr>
              <w:t>- овладение навыками учебно-исследовательской, проектной и социальной деятельности</w:t>
            </w:r>
          </w:p>
        </w:tc>
        <w:tc>
          <w:tcPr>
            <w:tcW w:w="2882" w:type="dxa"/>
            <w:tcBorders>
              <w:top w:val="single" w:sz="4" w:space="0" w:color="auto"/>
              <w:left w:val="single" w:sz="4" w:space="0" w:color="auto"/>
              <w:bottom w:val="single" w:sz="4" w:space="0" w:color="auto"/>
              <w:right w:val="single" w:sz="4" w:space="0" w:color="auto"/>
            </w:tcBorders>
            <w:hideMark/>
          </w:tcPr>
          <w:p w14:paraId="36CBF0CD" w14:textId="77777777" w:rsidR="00E85FBC" w:rsidRPr="00FB5374" w:rsidRDefault="00E85FBC">
            <w:pPr>
              <w:widowControl w:val="0"/>
              <w:autoSpaceDE w:val="0"/>
              <w:autoSpaceDN w:val="0"/>
              <w:adjustRightInd w:val="0"/>
              <w:ind w:left="-57" w:right="-57"/>
              <w:jc w:val="both"/>
              <w:rPr>
                <w:rFonts w:ascii="Times New Roman" w:hAnsi="Times New Roman"/>
                <w:sz w:val="24"/>
                <w:szCs w:val="24"/>
              </w:rPr>
            </w:pPr>
            <w:r w:rsidRPr="00FB5374">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48E1B0C7" w14:textId="77777777" w:rsidR="00E85FBC" w:rsidRPr="00FB5374" w:rsidRDefault="00E85FBC">
            <w:pPr>
              <w:shd w:val="clear" w:color="auto" w:fill="FFFFFF"/>
              <w:ind w:left="-57" w:right="-57"/>
              <w:textAlignment w:val="baseline"/>
              <w:rPr>
                <w:rFonts w:ascii="Times New Roman" w:hAnsi="Times New Roman"/>
                <w:sz w:val="24"/>
                <w:szCs w:val="24"/>
              </w:rPr>
            </w:pPr>
            <w:r w:rsidRPr="00FB5374">
              <w:rPr>
                <w:rFonts w:ascii="Times New Roman" w:hAnsi="Times New Roman"/>
                <w:sz w:val="24"/>
                <w:szCs w:val="24"/>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w:t>
            </w:r>
            <w:r w:rsidRPr="00FB5374">
              <w:rPr>
                <w:rFonts w:ascii="Times New Roman" w:hAnsi="Times New Roman"/>
                <w:sz w:val="24"/>
                <w:szCs w:val="24"/>
              </w:rPr>
              <w:lastRenderedPageBreak/>
              <w:t>современностью;</w:t>
            </w:r>
          </w:p>
        </w:tc>
      </w:tr>
      <w:tr w:rsidR="00E85FBC" w:rsidRPr="00FB5374" w14:paraId="1AFBC682" w14:textId="77777777" w:rsidTr="00E85FBC">
        <w:trPr>
          <w:trHeight w:val="283"/>
        </w:trPr>
        <w:tc>
          <w:tcPr>
            <w:tcW w:w="2384" w:type="dxa"/>
            <w:tcBorders>
              <w:top w:val="single" w:sz="4" w:space="0" w:color="auto"/>
              <w:left w:val="single" w:sz="4" w:space="0" w:color="auto"/>
              <w:bottom w:val="single" w:sz="4" w:space="0" w:color="auto"/>
              <w:right w:val="single" w:sz="4" w:space="0" w:color="auto"/>
            </w:tcBorders>
            <w:hideMark/>
          </w:tcPr>
          <w:p w14:paraId="43D00D1A" w14:textId="77777777" w:rsidR="00E85FBC" w:rsidRPr="00FB5374" w:rsidRDefault="00E85FBC" w:rsidP="00E85FBC">
            <w:pPr>
              <w:ind w:left="-57" w:right="-57"/>
              <w:rPr>
                <w:rFonts w:ascii="Times New Roman" w:hAnsi="Times New Roman"/>
                <w:iCs/>
                <w:sz w:val="24"/>
                <w:szCs w:val="24"/>
              </w:rPr>
            </w:pPr>
            <w:r w:rsidRPr="00FB5374">
              <w:rPr>
                <w:rFonts w:ascii="Times New Roman" w:hAnsi="Times New Roman"/>
                <w:iCs/>
                <w:sz w:val="24"/>
                <w:szCs w:val="24"/>
              </w:rPr>
              <w:lastRenderedPageBreak/>
              <w:t>ОК 10. Владеть основами предпринимательской деятельности и особенностями предпринимательства в профессиональной деятельности.</w:t>
            </w:r>
          </w:p>
          <w:p w14:paraId="78DE6345" w14:textId="1F937F7B" w:rsidR="00E85FBC" w:rsidRPr="00FB5374" w:rsidRDefault="00E85FBC" w:rsidP="00E85FBC">
            <w:pPr>
              <w:ind w:left="-57" w:right="-57"/>
              <w:rPr>
                <w:rFonts w:ascii="Times New Roman" w:hAnsi="Times New Roman"/>
                <w:sz w:val="24"/>
                <w:szCs w:val="24"/>
              </w:rPr>
            </w:pPr>
            <w:r w:rsidRPr="00FB5374">
              <w:rPr>
                <w:rFonts w:ascii="Times New Roman" w:hAnsi="Times New Roman"/>
                <w:iCs/>
                <w:sz w:val="24"/>
                <w:szCs w:val="24"/>
              </w:rPr>
              <w:t xml:space="preserve">ОК 11. Обладать </w:t>
            </w:r>
            <w:r w:rsidRPr="00FB5374">
              <w:rPr>
                <w:rFonts w:ascii="Times New Roman" w:hAnsi="Times New Roman"/>
                <w:iCs/>
                <w:sz w:val="24"/>
                <w:szCs w:val="24"/>
              </w:rPr>
              <w:lastRenderedPageBreak/>
              <w:t>экологической, информационной и коммуникативной культурой, базовыми умениями общения на иностранном языке</w:t>
            </w:r>
          </w:p>
        </w:tc>
        <w:tc>
          <w:tcPr>
            <w:tcW w:w="0" w:type="auto"/>
            <w:tcBorders>
              <w:top w:val="single" w:sz="4" w:space="0" w:color="auto"/>
              <w:left w:val="single" w:sz="4" w:space="0" w:color="auto"/>
              <w:bottom w:val="single" w:sz="4" w:space="0" w:color="auto"/>
              <w:right w:val="single" w:sz="4" w:space="0" w:color="auto"/>
            </w:tcBorders>
            <w:hideMark/>
          </w:tcPr>
          <w:p w14:paraId="069337B8"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lastRenderedPageBreak/>
              <w:t xml:space="preserve">- наличие мотивации к обучению и личностному развитию; </w:t>
            </w:r>
          </w:p>
          <w:p w14:paraId="58CD45D0"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В области ценности научного познания:</w:t>
            </w:r>
          </w:p>
          <w:p w14:paraId="55FC30B3"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B5374">
              <w:rPr>
                <w:rFonts w:ascii="Times New Roman" w:hAnsi="Times New Roman"/>
                <w:iCs/>
                <w:sz w:val="24"/>
                <w:szCs w:val="24"/>
              </w:rPr>
              <w:t xml:space="preserve"> </w:t>
            </w:r>
          </w:p>
          <w:p w14:paraId="46E531B2" w14:textId="77777777" w:rsidR="00E85FBC" w:rsidRPr="00FB5374" w:rsidRDefault="00E85FBC">
            <w:pPr>
              <w:ind w:left="-57" w:right="-57"/>
              <w:jc w:val="both"/>
              <w:rPr>
                <w:rFonts w:ascii="Times New Roman" w:hAnsi="Times New Roman"/>
                <w:sz w:val="24"/>
                <w:szCs w:val="24"/>
              </w:rPr>
            </w:pPr>
            <w:r w:rsidRPr="00FB5374">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FB5374">
              <w:rPr>
                <w:rFonts w:ascii="Times New Roman" w:hAnsi="Times New Roman"/>
                <w:iCs/>
                <w:sz w:val="24"/>
                <w:szCs w:val="24"/>
              </w:rPr>
              <w:t xml:space="preserve"> </w:t>
            </w:r>
          </w:p>
          <w:p w14:paraId="61B05E5E" w14:textId="77777777" w:rsidR="00E85FBC" w:rsidRPr="00FB5374" w:rsidRDefault="00E85FBC">
            <w:pPr>
              <w:ind w:left="-57" w:right="-57"/>
              <w:jc w:val="both"/>
              <w:rPr>
                <w:rFonts w:ascii="Times New Roman" w:hAnsi="Times New Roman"/>
                <w:color w:val="000000"/>
                <w:sz w:val="24"/>
                <w:szCs w:val="24"/>
                <w:shd w:val="clear" w:color="auto" w:fill="FFFFFF"/>
              </w:rPr>
            </w:pPr>
            <w:r w:rsidRPr="00FB5374">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6211AC8" w14:textId="77777777" w:rsidR="00E85FBC" w:rsidRPr="00FB5374" w:rsidRDefault="00E85FBC">
            <w:pPr>
              <w:ind w:left="-57" w:right="-57"/>
              <w:jc w:val="both"/>
              <w:rPr>
                <w:rStyle w:val="dt-m"/>
                <w:color w:val="808080"/>
              </w:rPr>
            </w:pPr>
            <w:r w:rsidRPr="00FB5374">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7F0D544D" w14:textId="77777777" w:rsidR="00E85FBC" w:rsidRPr="00FB5374" w:rsidRDefault="00E85FBC">
            <w:pPr>
              <w:ind w:left="-57" w:right="-57"/>
              <w:jc w:val="both"/>
              <w:rPr>
                <w:color w:val="000000"/>
              </w:rPr>
            </w:pPr>
            <w:r w:rsidRPr="00FB5374">
              <w:rPr>
                <w:rStyle w:val="dt-m"/>
                <w:color w:val="808080"/>
                <w:sz w:val="24"/>
                <w:szCs w:val="24"/>
                <w:shd w:val="clear" w:color="auto" w:fill="FFFFFF"/>
              </w:rPr>
              <w:t>б)</w:t>
            </w:r>
            <w:r w:rsidRPr="00FB5374">
              <w:rPr>
                <w:rFonts w:ascii="Times New Roman" w:hAnsi="Times New Roman"/>
                <w:color w:val="000000"/>
                <w:sz w:val="24"/>
                <w:szCs w:val="24"/>
                <w:shd w:val="clear" w:color="auto" w:fill="FFFFFF"/>
              </w:rPr>
              <w:t> базовые исследовательские действия:</w:t>
            </w:r>
          </w:p>
          <w:p w14:paraId="3D681285"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14:paraId="5C9B5E98"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FB5374">
              <w:rPr>
                <w:rFonts w:ascii="Times New Roman" w:hAnsi="Times New Roman"/>
                <w:iCs/>
                <w:sz w:val="24"/>
                <w:szCs w:val="24"/>
              </w:rPr>
              <w:t xml:space="preserve"> </w:t>
            </w:r>
          </w:p>
          <w:p w14:paraId="4F88C4BC"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FB5374">
              <w:rPr>
                <w:rFonts w:ascii="Times New Roman" w:hAnsi="Times New Roman"/>
                <w:iCs/>
                <w:sz w:val="24"/>
                <w:szCs w:val="24"/>
              </w:rPr>
              <w:t xml:space="preserve"> </w:t>
            </w:r>
          </w:p>
          <w:p w14:paraId="4CF04021" w14:textId="77777777" w:rsidR="00E85FBC" w:rsidRPr="00FB5374" w:rsidRDefault="00E85FBC">
            <w:pPr>
              <w:shd w:val="clear" w:color="auto" w:fill="FFFFFF"/>
              <w:ind w:left="-57" w:right="-57"/>
              <w:jc w:val="both"/>
              <w:textAlignment w:val="baseline"/>
              <w:rPr>
                <w:rFonts w:ascii="Times New Roman" w:hAnsi="Times New Roman"/>
                <w:color w:val="000000"/>
                <w:sz w:val="24"/>
                <w:szCs w:val="24"/>
                <w:lang w:eastAsia="ru-RU"/>
              </w:rPr>
            </w:pPr>
            <w:r w:rsidRPr="00FB5374">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FB5374">
              <w:rPr>
                <w:rFonts w:ascii="Times New Roman" w:hAnsi="Times New Roman"/>
                <w:iCs/>
                <w:sz w:val="24"/>
                <w:szCs w:val="24"/>
              </w:rPr>
              <w:t xml:space="preserve"> </w:t>
            </w:r>
          </w:p>
          <w:p w14:paraId="37D9180B" w14:textId="77777777" w:rsidR="00E85FBC" w:rsidRPr="00FB5374" w:rsidRDefault="00E85FBC">
            <w:pPr>
              <w:shd w:val="clear" w:color="auto" w:fill="FFFFFF"/>
              <w:ind w:left="-57" w:right="-57"/>
              <w:jc w:val="both"/>
              <w:textAlignment w:val="baseline"/>
              <w:rPr>
                <w:rFonts w:ascii="Times New Roman" w:hAnsi="Times New Roman"/>
                <w:sz w:val="24"/>
                <w:szCs w:val="24"/>
              </w:rPr>
            </w:pPr>
            <w:r w:rsidRPr="00FB5374">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2882" w:type="dxa"/>
            <w:tcBorders>
              <w:top w:val="single" w:sz="4" w:space="0" w:color="auto"/>
              <w:left w:val="single" w:sz="4" w:space="0" w:color="auto"/>
              <w:bottom w:val="single" w:sz="4" w:space="0" w:color="auto"/>
              <w:right w:val="single" w:sz="4" w:space="0" w:color="auto"/>
            </w:tcBorders>
            <w:hideMark/>
          </w:tcPr>
          <w:p w14:paraId="1E7C209C" w14:textId="77777777" w:rsidR="00E85FBC" w:rsidRPr="00FB5374" w:rsidRDefault="00E85FBC">
            <w:pPr>
              <w:ind w:left="-57" w:right="-57"/>
              <w:rPr>
                <w:rFonts w:ascii="Times New Roman" w:hAnsi="Times New Roman"/>
                <w:sz w:val="24"/>
                <w:szCs w:val="24"/>
              </w:rPr>
            </w:pPr>
            <w:r w:rsidRPr="00FB5374">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w:t>
            </w:r>
            <w:r w:rsidRPr="00FB5374">
              <w:rPr>
                <w:rFonts w:ascii="Times New Roman" w:hAnsi="Times New Roman"/>
                <w:sz w:val="24"/>
                <w:szCs w:val="24"/>
              </w:rPr>
              <w:lastRenderedPageBreak/>
              <w:t>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bookmarkEnd w:id="2"/>
      </w:tr>
    </w:tbl>
    <w:p w14:paraId="23B00115" w14:textId="77777777" w:rsidR="00367F3D" w:rsidRDefault="00367F3D" w:rsidP="00367F3D">
      <w:pPr>
        <w:suppressAutoHyphens/>
        <w:spacing w:after="240" w:line="240" w:lineRule="auto"/>
        <w:ind w:left="1069"/>
        <w:contextualSpacing/>
        <w:rPr>
          <w:rFonts w:ascii="Times New Roman" w:eastAsia="Times New Roman" w:hAnsi="Times New Roman"/>
          <w:b/>
          <w:sz w:val="28"/>
          <w:szCs w:val="28"/>
          <w:lang w:eastAsia="ru-RU"/>
        </w:rPr>
      </w:pPr>
    </w:p>
    <w:p w14:paraId="32264996" w14:textId="77777777" w:rsidR="00367F3D" w:rsidRDefault="00367F3D" w:rsidP="00367F3D">
      <w:pPr>
        <w:suppressAutoHyphens/>
        <w:spacing w:after="240" w:line="240" w:lineRule="auto"/>
        <w:ind w:left="1069"/>
        <w:contextualSpacing/>
        <w:rPr>
          <w:rFonts w:ascii="Times New Roman" w:hAnsi="Times New Roman"/>
          <w:b/>
          <w:sz w:val="28"/>
          <w:szCs w:val="28"/>
          <w:lang w:eastAsia="ru-RU"/>
        </w:rPr>
      </w:pPr>
    </w:p>
    <w:p w14:paraId="01E1D9DC" w14:textId="77777777" w:rsidR="00367F3D" w:rsidRDefault="00367F3D" w:rsidP="00367F3D">
      <w:pPr>
        <w:suppressAutoHyphens/>
        <w:spacing w:after="240" w:line="240" w:lineRule="auto"/>
        <w:ind w:left="1069"/>
        <w:contextualSpacing/>
        <w:rPr>
          <w:rFonts w:ascii="Times New Roman" w:hAnsi="Times New Roman"/>
          <w:b/>
          <w:sz w:val="28"/>
          <w:szCs w:val="28"/>
          <w:lang w:eastAsia="ru-RU"/>
        </w:rPr>
      </w:pPr>
      <w:r>
        <w:rPr>
          <w:rFonts w:ascii="Times New Roman" w:hAnsi="Times New Roman"/>
          <w:b/>
          <w:sz w:val="28"/>
          <w:szCs w:val="28"/>
          <w:lang w:eastAsia="ru-RU"/>
        </w:rPr>
        <w:t>2. СТРУКТУРА И СОДЕРЖАНИЕ УЧЕБНОЙ ДИСЦИПЛИНЫ</w:t>
      </w:r>
    </w:p>
    <w:p w14:paraId="506F82A5" w14:textId="77777777" w:rsidR="00367F3D" w:rsidRDefault="00367F3D" w:rsidP="00367F3D">
      <w:pPr>
        <w:suppressAutoHyphens/>
        <w:spacing w:after="240" w:line="240" w:lineRule="auto"/>
        <w:ind w:left="1069"/>
        <w:contextualSpacing/>
        <w:rPr>
          <w:rFonts w:ascii="Times New Roman" w:hAnsi="Times New Roman"/>
          <w:b/>
          <w:sz w:val="28"/>
          <w:szCs w:val="28"/>
          <w:lang w:eastAsia="ru-RU"/>
        </w:rPr>
      </w:pPr>
      <w:r>
        <w:rPr>
          <w:rFonts w:ascii="Times New Roman" w:hAnsi="Times New Roman"/>
          <w:b/>
          <w:sz w:val="28"/>
          <w:szCs w:val="28"/>
          <w:lang w:eastAsia="ru-RU"/>
        </w:rPr>
        <w:t>2.1. Объем учебной дисциплины и виды учебной работы</w:t>
      </w:r>
    </w:p>
    <w:p w14:paraId="60F3D6D9" w14:textId="77777777" w:rsidR="00367F3D" w:rsidRDefault="00367F3D" w:rsidP="00367F3D">
      <w:pPr>
        <w:suppressAutoHyphens/>
        <w:spacing w:after="240" w:line="240" w:lineRule="auto"/>
        <w:ind w:left="1069"/>
        <w:contextualSpacing/>
        <w:rPr>
          <w:rFonts w:ascii="Times New Roman" w:hAnsi="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367F3D" w14:paraId="7D0F6579"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05862AB0"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Вид учебной деятельности</w:t>
            </w:r>
          </w:p>
        </w:tc>
        <w:tc>
          <w:tcPr>
            <w:tcW w:w="3174" w:type="dxa"/>
            <w:tcBorders>
              <w:top w:val="single" w:sz="4" w:space="0" w:color="auto"/>
              <w:left w:val="single" w:sz="4" w:space="0" w:color="auto"/>
              <w:bottom w:val="single" w:sz="4" w:space="0" w:color="auto"/>
              <w:right w:val="single" w:sz="4" w:space="0" w:color="auto"/>
            </w:tcBorders>
            <w:hideMark/>
          </w:tcPr>
          <w:p w14:paraId="07204BFA"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Объем часов</w:t>
            </w:r>
          </w:p>
        </w:tc>
      </w:tr>
      <w:tr w:rsidR="00367F3D" w14:paraId="03308F9E"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52B4C0E0"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Максимальная учебная нагрузка (всего)</w:t>
            </w:r>
          </w:p>
        </w:tc>
        <w:tc>
          <w:tcPr>
            <w:tcW w:w="3174" w:type="dxa"/>
            <w:tcBorders>
              <w:top w:val="single" w:sz="4" w:space="0" w:color="auto"/>
              <w:left w:val="single" w:sz="4" w:space="0" w:color="auto"/>
              <w:bottom w:val="single" w:sz="4" w:space="0" w:color="auto"/>
              <w:right w:val="single" w:sz="4" w:space="0" w:color="auto"/>
            </w:tcBorders>
            <w:hideMark/>
          </w:tcPr>
          <w:p w14:paraId="7B583D32" w14:textId="2F447A6E" w:rsidR="00367F3D" w:rsidRDefault="00896D63"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72</w:t>
            </w:r>
          </w:p>
        </w:tc>
      </w:tr>
      <w:tr w:rsidR="00367F3D" w14:paraId="0A698B06"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79025BF7"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Объем программы учебной дисциплины</w:t>
            </w:r>
          </w:p>
        </w:tc>
        <w:tc>
          <w:tcPr>
            <w:tcW w:w="3174" w:type="dxa"/>
            <w:tcBorders>
              <w:top w:val="single" w:sz="4" w:space="0" w:color="auto"/>
              <w:left w:val="single" w:sz="4" w:space="0" w:color="auto"/>
              <w:bottom w:val="single" w:sz="4" w:space="0" w:color="auto"/>
              <w:right w:val="single" w:sz="4" w:space="0" w:color="auto"/>
            </w:tcBorders>
            <w:hideMark/>
          </w:tcPr>
          <w:p w14:paraId="6A8EFC14" w14:textId="5F519189" w:rsidR="00367F3D" w:rsidRDefault="00103E0B"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69</w:t>
            </w:r>
          </w:p>
        </w:tc>
      </w:tr>
      <w:tr w:rsidR="00367F3D" w14:paraId="7F50D3B9"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0E070D0B"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Основное содержание в т.ч:</w:t>
            </w:r>
          </w:p>
        </w:tc>
        <w:tc>
          <w:tcPr>
            <w:tcW w:w="3174" w:type="dxa"/>
            <w:tcBorders>
              <w:top w:val="single" w:sz="4" w:space="0" w:color="auto"/>
              <w:left w:val="single" w:sz="4" w:space="0" w:color="auto"/>
              <w:bottom w:val="single" w:sz="4" w:space="0" w:color="auto"/>
              <w:right w:val="single" w:sz="4" w:space="0" w:color="auto"/>
            </w:tcBorders>
          </w:tcPr>
          <w:p w14:paraId="3F8C2AC0"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367F3D" w14:paraId="245185E9"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5AD76774"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Теоретическое обучение</w:t>
            </w:r>
          </w:p>
        </w:tc>
        <w:tc>
          <w:tcPr>
            <w:tcW w:w="3174" w:type="dxa"/>
            <w:tcBorders>
              <w:top w:val="single" w:sz="4" w:space="0" w:color="auto"/>
              <w:left w:val="single" w:sz="4" w:space="0" w:color="auto"/>
              <w:bottom w:val="single" w:sz="4" w:space="0" w:color="auto"/>
              <w:right w:val="single" w:sz="4" w:space="0" w:color="auto"/>
            </w:tcBorders>
            <w:hideMark/>
          </w:tcPr>
          <w:p w14:paraId="14A8A1BD"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30</w:t>
            </w:r>
          </w:p>
        </w:tc>
      </w:tr>
      <w:tr w:rsidR="00367F3D" w14:paraId="6E18BAC9"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668B0299"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Практические занятия</w:t>
            </w:r>
          </w:p>
        </w:tc>
        <w:tc>
          <w:tcPr>
            <w:tcW w:w="3174" w:type="dxa"/>
            <w:tcBorders>
              <w:top w:val="single" w:sz="4" w:space="0" w:color="auto"/>
              <w:left w:val="single" w:sz="4" w:space="0" w:color="auto"/>
              <w:bottom w:val="single" w:sz="4" w:space="0" w:color="auto"/>
              <w:right w:val="single" w:sz="4" w:space="0" w:color="auto"/>
            </w:tcBorders>
            <w:hideMark/>
          </w:tcPr>
          <w:p w14:paraId="7DEFA84E"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27</w:t>
            </w:r>
          </w:p>
        </w:tc>
      </w:tr>
      <w:tr w:rsidR="00367F3D" w14:paraId="2FCD5624"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45C29400"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Профессионально ориентированное содержание</w:t>
            </w:r>
          </w:p>
        </w:tc>
        <w:tc>
          <w:tcPr>
            <w:tcW w:w="3174" w:type="dxa"/>
            <w:tcBorders>
              <w:top w:val="single" w:sz="4" w:space="0" w:color="auto"/>
              <w:left w:val="single" w:sz="4" w:space="0" w:color="auto"/>
              <w:bottom w:val="single" w:sz="4" w:space="0" w:color="auto"/>
              <w:right w:val="single" w:sz="4" w:space="0" w:color="auto"/>
            </w:tcBorders>
          </w:tcPr>
          <w:p w14:paraId="54B49BE4"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367F3D" w14:paraId="1554CCC9"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736E7486"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Теоретическое обучение</w:t>
            </w:r>
          </w:p>
        </w:tc>
        <w:tc>
          <w:tcPr>
            <w:tcW w:w="3174" w:type="dxa"/>
            <w:tcBorders>
              <w:top w:val="single" w:sz="4" w:space="0" w:color="auto"/>
              <w:left w:val="single" w:sz="4" w:space="0" w:color="auto"/>
              <w:bottom w:val="single" w:sz="4" w:space="0" w:color="auto"/>
              <w:right w:val="single" w:sz="4" w:space="0" w:color="auto"/>
            </w:tcBorders>
            <w:hideMark/>
          </w:tcPr>
          <w:p w14:paraId="6F792386"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6</w:t>
            </w:r>
          </w:p>
        </w:tc>
      </w:tr>
      <w:tr w:rsidR="00367F3D" w14:paraId="393DF37D"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7140ED4B"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Практические занятия</w:t>
            </w:r>
          </w:p>
        </w:tc>
        <w:tc>
          <w:tcPr>
            <w:tcW w:w="3174" w:type="dxa"/>
            <w:tcBorders>
              <w:top w:val="single" w:sz="4" w:space="0" w:color="auto"/>
              <w:left w:val="single" w:sz="4" w:space="0" w:color="auto"/>
              <w:bottom w:val="single" w:sz="4" w:space="0" w:color="auto"/>
              <w:right w:val="single" w:sz="4" w:space="0" w:color="auto"/>
            </w:tcBorders>
            <w:hideMark/>
          </w:tcPr>
          <w:p w14:paraId="62DC51E0"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Pr>
                <w:rFonts w:ascii="Times New Roman" w:hAnsi="Times New Roman"/>
                <w:sz w:val="24"/>
                <w:szCs w:val="28"/>
                <w:lang w:eastAsia="ar-SA"/>
              </w:rPr>
              <w:t>6</w:t>
            </w:r>
          </w:p>
        </w:tc>
      </w:tr>
      <w:tr w:rsidR="00367F3D" w14:paraId="3F24767B"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18B2D895"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Самостоятельная работа:</w:t>
            </w:r>
          </w:p>
        </w:tc>
        <w:tc>
          <w:tcPr>
            <w:tcW w:w="3174" w:type="dxa"/>
            <w:tcBorders>
              <w:top w:val="single" w:sz="4" w:space="0" w:color="auto"/>
              <w:left w:val="single" w:sz="4" w:space="0" w:color="auto"/>
              <w:bottom w:val="single" w:sz="4" w:space="0" w:color="auto"/>
              <w:right w:val="single" w:sz="4" w:space="0" w:color="auto"/>
            </w:tcBorders>
            <w:hideMark/>
          </w:tcPr>
          <w:p w14:paraId="202B7B43"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36</w:t>
            </w:r>
          </w:p>
        </w:tc>
      </w:tr>
      <w:tr w:rsidR="00367F3D" w14:paraId="2C9E0DFE" w14:textId="77777777" w:rsidTr="00103E0B">
        <w:tc>
          <w:tcPr>
            <w:tcW w:w="6912" w:type="dxa"/>
            <w:tcBorders>
              <w:top w:val="single" w:sz="4" w:space="0" w:color="auto"/>
              <w:left w:val="single" w:sz="4" w:space="0" w:color="auto"/>
              <w:bottom w:val="single" w:sz="4" w:space="0" w:color="auto"/>
              <w:right w:val="single" w:sz="4" w:space="0" w:color="auto"/>
            </w:tcBorders>
            <w:hideMark/>
          </w:tcPr>
          <w:p w14:paraId="74E22EE9"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Итоговая аттестация в форме экзамена</w:t>
            </w:r>
          </w:p>
        </w:tc>
        <w:tc>
          <w:tcPr>
            <w:tcW w:w="3174" w:type="dxa"/>
            <w:tcBorders>
              <w:top w:val="single" w:sz="4" w:space="0" w:color="auto"/>
              <w:left w:val="single" w:sz="4" w:space="0" w:color="auto"/>
              <w:bottom w:val="single" w:sz="4" w:space="0" w:color="auto"/>
              <w:right w:val="single" w:sz="4" w:space="0" w:color="auto"/>
            </w:tcBorders>
            <w:hideMark/>
          </w:tcPr>
          <w:p w14:paraId="242EA5DE" w14:textId="77777777" w:rsidR="00367F3D" w:rsidRDefault="00367F3D" w:rsidP="0010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468B82AB" w14:textId="77777777" w:rsidR="00367F3D" w:rsidRPr="00846ABA" w:rsidRDefault="00367F3D" w:rsidP="00367F3D">
      <w:pPr>
        <w:rPr>
          <w:rFonts w:ascii="Times New Roman" w:eastAsia="Times New Roman" w:hAnsi="Times New Roman" w:cs="Times New Roman"/>
          <w:bCs/>
          <w:i/>
          <w:lang w:eastAsia="ru-RU"/>
        </w:rPr>
        <w:sectPr w:rsidR="00367F3D" w:rsidRPr="00846ABA" w:rsidSect="00103E0B">
          <w:footerReference w:type="default" r:id="rId11"/>
          <w:pgSz w:w="11906" w:h="16838"/>
          <w:pgMar w:top="1134" w:right="851" w:bottom="1134" w:left="1701" w:header="708" w:footer="708" w:gutter="0"/>
          <w:pgNumType w:start="1"/>
          <w:cols w:space="720"/>
          <w:titlePg/>
          <w:docGrid w:linePitch="299"/>
        </w:sectPr>
      </w:pPr>
      <w:r w:rsidRPr="00844EAE">
        <w:rPr>
          <w:rFonts w:ascii="Times New Roman" w:hAnsi="Times New Roman" w:cs="Times New Roman"/>
          <w:color w:val="FFFFFF" w:themeColor="background1"/>
        </w:rPr>
        <w:t xml:space="preserve">ЭКСПЕРТНОЕ </w:t>
      </w:r>
    </w:p>
    <w:p w14:paraId="7120B934" w14:textId="77777777" w:rsidR="00367F3D" w:rsidRDefault="00367F3D" w:rsidP="00367F3D">
      <w:pPr>
        <w:spacing w:after="200" w:line="276" w:lineRule="auto"/>
        <w:ind w:firstLine="709"/>
        <w:rPr>
          <w:rFonts w:ascii="Times New Roman" w:eastAsia="Times New Roman" w:hAnsi="Times New Roman" w:cs="Times New Roman"/>
          <w:b/>
          <w:sz w:val="28"/>
          <w:szCs w:val="28"/>
          <w:lang w:eastAsia="ru-RU"/>
        </w:rPr>
      </w:pPr>
      <w:r w:rsidRPr="00844EAE">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p>
    <w:tbl>
      <w:tblPr>
        <w:tblW w:w="15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7"/>
        <w:gridCol w:w="10774"/>
        <w:gridCol w:w="709"/>
        <w:gridCol w:w="1468"/>
        <w:gridCol w:w="63"/>
      </w:tblGrid>
      <w:tr w:rsidR="00367F3D" w:rsidRPr="00315110" w14:paraId="78B70614" w14:textId="77777777" w:rsidTr="005366B0">
        <w:trPr>
          <w:gridAfter w:val="1"/>
          <w:wAfter w:w="63" w:type="dxa"/>
          <w:trHeight w:val="20"/>
        </w:trPr>
        <w:tc>
          <w:tcPr>
            <w:tcW w:w="2517" w:type="dxa"/>
            <w:shd w:val="clear" w:color="auto" w:fill="auto"/>
            <w:vAlign w:val="center"/>
          </w:tcPr>
          <w:p w14:paraId="0F6DECFD"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Наименование разделов и тем</w:t>
            </w:r>
          </w:p>
        </w:tc>
        <w:tc>
          <w:tcPr>
            <w:tcW w:w="10774" w:type="dxa"/>
            <w:shd w:val="clear" w:color="auto" w:fill="auto"/>
            <w:vAlign w:val="center"/>
          </w:tcPr>
          <w:p w14:paraId="07296B5F"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09" w:type="dxa"/>
            <w:shd w:val="clear" w:color="auto" w:fill="auto"/>
            <w:vAlign w:val="center"/>
          </w:tcPr>
          <w:p w14:paraId="5B08DD99"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Объем часов</w:t>
            </w:r>
          </w:p>
        </w:tc>
        <w:tc>
          <w:tcPr>
            <w:tcW w:w="1468" w:type="dxa"/>
            <w:shd w:val="clear" w:color="auto" w:fill="auto"/>
            <w:vAlign w:val="center"/>
          </w:tcPr>
          <w:p w14:paraId="2FF58333" w14:textId="34F61F82"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Формируемые компетенции</w:t>
            </w:r>
          </w:p>
        </w:tc>
      </w:tr>
      <w:tr w:rsidR="00367F3D" w:rsidRPr="00315110" w14:paraId="4B8B1485" w14:textId="77777777" w:rsidTr="005366B0">
        <w:trPr>
          <w:gridAfter w:val="1"/>
          <w:wAfter w:w="63" w:type="dxa"/>
          <w:trHeight w:val="20"/>
        </w:trPr>
        <w:tc>
          <w:tcPr>
            <w:tcW w:w="2517" w:type="dxa"/>
            <w:shd w:val="clear" w:color="auto" w:fill="auto"/>
          </w:tcPr>
          <w:p w14:paraId="20712334"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1</w:t>
            </w:r>
          </w:p>
        </w:tc>
        <w:tc>
          <w:tcPr>
            <w:tcW w:w="10774" w:type="dxa"/>
            <w:shd w:val="clear" w:color="auto" w:fill="auto"/>
          </w:tcPr>
          <w:p w14:paraId="2F60582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2</w:t>
            </w:r>
          </w:p>
        </w:tc>
        <w:tc>
          <w:tcPr>
            <w:tcW w:w="709" w:type="dxa"/>
            <w:shd w:val="clear" w:color="auto" w:fill="auto"/>
          </w:tcPr>
          <w:p w14:paraId="1E21ECD1"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3</w:t>
            </w:r>
          </w:p>
        </w:tc>
        <w:tc>
          <w:tcPr>
            <w:tcW w:w="1468" w:type="dxa"/>
            <w:shd w:val="clear" w:color="auto" w:fill="auto"/>
          </w:tcPr>
          <w:p w14:paraId="1686C6F3"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4</w:t>
            </w:r>
          </w:p>
        </w:tc>
      </w:tr>
      <w:tr w:rsidR="00367F3D" w:rsidRPr="00315110" w14:paraId="3DDBA99E" w14:textId="77777777" w:rsidTr="005366B0">
        <w:trPr>
          <w:trHeight w:val="20"/>
        </w:trPr>
        <w:tc>
          <w:tcPr>
            <w:tcW w:w="15531" w:type="dxa"/>
            <w:gridSpan w:val="5"/>
            <w:shd w:val="clear" w:color="auto" w:fill="auto"/>
          </w:tcPr>
          <w:p w14:paraId="319F0DA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Основное содержание</w:t>
            </w:r>
          </w:p>
        </w:tc>
      </w:tr>
      <w:tr w:rsidR="00367F3D" w:rsidRPr="00315110" w14:paraId="2DB4D02B" w14:textId="77777777" w:rsidTr="005366B0">
        <w:trPr>
          <w:gridAfter w:val="1"/>
          <w:wAfter w:w="63" w:type="dxa"/>
          <w:trHeight w:val="20"/>
        </w:trPr>
        <w:tc>
          <w:tcPr>
            <w:tcW w:w="13291" w:type="dxa"/>
            <w:gridSpan w:val="2"/>
            <w:shd w:val="clear" w:color="auto" w:fill="auto"/>
          </w:tcPr>
          <w:p w14:paraId="2F06E61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sidRPr="00315110">
              <w:rPr>
                <w:rFonts w:ascii="Times New Roman" w:hAnsi="Times New Roman" w:cs="Times New Roman"/>
                <w:b/>
                <w:sz w:val="24"/>
                <w:szCs w:val="24"/>
              </w:rPr>
              <w:t>Раздел 1. Язык и речь. Язык как средство общения и форма существования национальной культуры.</w:t>
            </w:r>
          </w:p>
        </w:tc>
        <w:tc>
          <w:tcPr>
            <w:tcW w:w="709" w:type="dxa"/>
            <w:shd w:val="clear" w:color="auto" w:fill="auto"/>
          </w:tcPr>
          <w:p w14:paraId="36B5FC70"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7EA226BB" w14:textId="5507F35C"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sidRPr="00315110">
              <w:rPr>
                <w:rFonts w:ascii="Times New Roman" w:hAnsi="Times New Roman" w:cs="Times New Roman"/>
                <w:i/>
                <w:sz w:val="24"/>
                <w:szCs w:val="24"/>
              </w:rPr>
              <w:t>ОК.0</w:t>
            </w:r>
            <w:r w:rsidR="003D5037">
              <w:rPr>
                <w:rFonts w:ascii="Times New Roman" w:hAnsi="Times New Roman" w:cs="Times New Roman"/>
                <w:i/>
                <w:sz w:val="24"/>
                <w:szCs w:val="24"/>
              </w:rPr>
              <w:t>1-11</w:t>
            </w:r>
          </w:p>
        </w:tc>
      </w:tr>
      <w:tr w:rsidR="00367F3D" w:rsidRPr="00315110" w14:paraId="1C6DE21B" w14:textId="77777777" w:rsidTr="005366B0">
        <w:trPr>
          <w:gridAfter w:val="1"/>
          <w:wAfter w:w="63" w:type="dxa"/>
          <w:trHeight w:val="20"/>
        </w:trPr>
        <w:tc>
          <w:tcPr>
            <w:tcW w:w="2517" w:type="dxa"/>
            <w:vMerge w:val="restart"/>
            <w:shd w:val="clear" w:color="auto" w:fill="auto"/>
          </w:tcPr>
          <w:p w14:paraId="0CA2BB65"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 xml:space="preserve">Тема </w:t>
            </w:r>
            <w:r w:rsidRPr="00315110">
              <w:rPr>
                <w:rFonts w:ascii="Times New Roman" w:hAnsi="Times New Roman" w:cs="Times New Roman"/>
                <w:b/>
                <w:sz w:val="24"/>
                <w:szCs w:val="24"/>
              </w:rPr>
              <w:t>1.1</w:t>
            </w:r>
            <w:r w:rsidRPr="00315110">
              <w:rPr>
                <w:rFonts w:ascii="Times New Roman" w:hAnsi="Times New Roman" w:cs="Times New Roman"/>
                <w:sz w:val="24"/>
                <w:szCs w:val="24"/>
              </w:rPr>
              <w:t xml:space="preserve"> . Основные функции языка в современном обществе.</w:t>
            </w:r>
          </w:p>
        </w:tc>
        <w:tc>
          <w:tcPr>
            <w:tcW w:w="10774" w:type="dxa"/>
            <w:shd w:val="clear" w:color="auto" w:fill="auto"/>
          </w:tcPr>
          <w:p w14:paraId="59FBC6E4"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2B09F15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377B9E1F" w14:textId="30D5E884"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6509B1D1" w14:textId="77777777" w:rsidTr="005366B0">
        <w:trPr>
          <w:gridAfter w:val="1"/>
          <w:wAfter w:w="63" w:type="dxa"/>
          <w:trHeight w:val="20"/>
        </w:trPr>
        <w:tc>
          <w:tcPr>
            <w:tcW w:w="2517" w:type="dxa"/>
            <w:vMerge/>
            <w:shd w:val="clear" w:color="auto" w:fill="auto"/>
          </w:tcPr>
          <w:p w14:paraId="3E87ED4A"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0774" w:type="dxa"/>
            <w:shd w:val="clear" w:color="auto" w:fill="auto"/>
          </w:tcPr>
          <w:p w14:paraId="7FA714A8"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sz w:val="24"/>
                <w:szCs w:val="24"/>
              </w:rPr>
              <w:t xml:space="preserve"> 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 </w:t>
            </w:r>
          </w:p>
        </w:tc>
        <w:tc>
          <w:tcPr>
            <w:tcW w:w="709" w:type="dxa"/>
            <w:shd w:val="clear" w:color="auto" w:fill="auto"/>
          </w:tcPr>
          <w:p w14:paraId="47D07CFF" w14:textId="7367823D" w:rsidR="00367F3D" w:rsidRPr="00315110" w:rsidRDefault="00103E0B"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color w:val="FF0000"/>
                <w:sz w:val="24"/>
                <w:szCs w:val="24"/>
              </w:rPr>
              <w:t>4</w:t>
            </w:r>
          </w:p>
        </w:tc>
        <w:tc>
          <w:tcPr>
            <w:tcW w:w="1468" w:type="dxa"/>
            <w:shd w:val="clear" w:color="auto" w:fill="auto"/>
          </w:tcPr>
          <w:p w14:paraId="2458282B" w14:textId="77777777" w:rsidR="00367F3D" w:rsidRPr="00315110" w:rsidRDefault="00367F3D"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367F3D" w:rsidRPr="00315110" w14:paraId="4864EC7A" w14:textId="77777777" w:rsidTr="005366B0">
        <w:trPr>
          <w:gridAfter w:val="1"/>
          <w:wAfter w:w="63" w:type="dxa"/>
          <w:trHeight w:val="20"/>
        </w:trPr>
        <w:tc>
          <w:tcPr>
            <w:tcW w:w="2517" w:type="dxa"/>
            <w:vMerge w:val="restart"/>
            <w:shd w:val="clear" w:color="auto" w:fill="auto"/>
          </w:tcPr>
          <w:p w14:paraId="0A81896C"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 xml:space="preserve">Тема </w:t>
            </w:r>
            <w:r w:rsidRPr="00315110">
              <w:rPr>
                <w:rFonts w:ascii="Times New Roman" w:hAnsi="Times New Roman" w:cs="Times New Roman"/>
                <w:b/>
                <w:sz w:val="24"/>
                <w:szCs w:val="24"/>
              </w:rPr>
              <w:t>1.2</w:t>
            </w:r>
            <w:r w:rsidRPr="00315110">
              <w:rPr>
                <w:rFonts w:ascii="Times New Roman" w:hAnsi="Times New Roman" w:cs="Times New Roman"/>
                <w:sz w:val="24"/>
                <w:szCs w:val="24"/>
              </w:rPr>
              <w:t xml:space="preserve"> Происхождение русского языка. Индоевропейская языковая семья. Этапы формирования русской лексики</w:t>
            </w:r>
          </w:p>
        </w:tc>
        <w:tc>
          <w:tcPr>
            <w:tcW w:w="10774" w:type="dxa"/>
            <w:shd w:val="clear" w:color="auto" w:fill="auto"/>
          </w:tcPr>
          <w:p w14:paraId="2681A59D"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56BB4669"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tcBorders>
              <w:top w:val="single" w:sz="4" w:space="0" w:color="000000"/>
            </w:tcBorders>
            <w:shd w:val="clear" w:color="auto" w:fill="auto"/>
          </w:tcPr>
          <w:p w14:paraId="698903D5" w14:textId="2E6F8002" w:rsidR="00367F3D" w:rsidRPr="00315110" w:rsidRDefault="003D5037"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4B2C80A3" w14:textId="77777777" w:rsidTr="005366B0">
        <w:trPr>
          <w:gridAfter w:val="1"/>
          <w:wAfter w:w="63" w:type="dxa"/>
          <w:trHeight w:val="20"/>
        </w:trPr>
        <w:tc>
          <w:tcPr>
            <w:tcW w:w="2517" w:type="dxa"/>
            <w:vMerge/>
            <w:shd w:val="clear" w:color="auto" w:fill="auto"/>
          </w:tcPr>
          <w:p w14:paraId="62D0E5F3"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tcBorders>
              <w:bottom w:val="single" w:sz="4" w:space="0" w:color="000000"/>
            </w:tcBorders>
            <w:shd w:val="clear" w:color="auto" w:fill="auto"/>
          </w:tcPr>
          <w:p w14:paraId="7A0944B1" w14:textId="4ADB718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color w:val="000000"/>
                <w:sz w:val="24"/>
                <w:szCs w:val="24"/>
              </w:rPr>
              <w:t>Происхождение русского языка. Индоевропейская языковая семья. Этапы формирования русской лексики</w:t>
            </w:r>
            <w:r w:rsidR="005366B0">
              <w:rPr>
                <w:rFonts w:ascii="Times New Roman" w:hAnsi="Times New Roman" w:cs="Times New Roman"/>
                <w:color w:val="000000"/>
                <w:sz w:val="24"/>
                <w:szCs w:val="24"/>
              </w:rPr>
              <w:t xml:space="preserve"> </w:t>
            </w:r>
            <w:r w:rsidRPr="00315110">
              <w:rPr>
                <w:rFonts w:ascii="Times New Roman" w:hAnsi="Times New Roman" w:cs="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509D2F7E"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tc>
        <w:tc>
          <w:tcPr>
            <w:tcW w:w="709" w:type="dxa"/>
            <w:tcBorders>
              <w:bottom w:val="single" w:sz="4" w:space="0" w:color="000000"/>
            </w:tcBorders>
            <w:shd w:val="clear" w:color="auto" w:fill="auto"/>
          </w:tcPr>
          <w:p w14:paraId="3933C2A0"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tcBorders>
              <w:bottom w:val="single" w:sz="4" w:space="0" w:color="000000"/>
            </w:tcBorders>
            <w:shd w:val="clear" w:color="auto" w:fill="auto"/>
          </w:tcPr>
          <w:p w14:paraId="11BE4367"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11A67F97" w14:textId="77777777" w:rsidTr="005366B0">
        <w:trPr>
          <w:gridAfter w:val="1"/>
          <w:wAfter w:w="63" w:type="dxa"/>
          <w:trHeight w:val="20"/>
        </w:trPr>
        <w:tc>
          <w:tcPr>
            <w:tcW w:w="2517" w:type="dxa"/>
            <w:vMerge/>
            <w:shd w:val="clear" w:color="auto" w:fill="auto"/>
          </w:tcPr>
          <w:p w14:paraId="054FCC3A"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tcBorders>
              <w:bottom w:val="single" w:sz="4" w:space="0" w:color="000000"/>
            </w:tcBorders>
            <w:shd w:val="clear" w:color="auto" w:fill="auto"/>
          </w:tcPr>
          <w:p w14:paraId="615A8CD5"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bCs/>
                <w:sz w:val="24"/>
                <w:szCs w:val="24"/>
              </w:rPr>
              <w:t>Практические занятия:</w:t>
            </w:r>
          </w:p>
        </w:tc>
        <w:tc>
          <w:tcPr>
            <w:tcW w:w="709" w:type="dxa"/>
            <w:tcBorders>
              <w:bottom w:val="single" w:sz="4" w:space="0" w:color="000000"/>
            </w:tcBorders>
            <w:shd w:val="clear" w:color="auto" w:fill="auto"/>
          </w:tcPr>
          <w:p w14:paraId="69D9B75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tcBorders>
              <w:bottom w:val="single" w:sz="4" w:space="0" w:color="000000"/>
            </w:tcBorders>
            <w:shd w:val="clear" w:color="auto" w:fill="auto"/>
          </w:tcPr>
          <w:p w14:paraId="605AACDD"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449AF351" w14:textId="77777777" w:rsidTr="005366B0">
        <w:trPr>
          <w:gridAfter w:val="1"/>
          <w:wAfter w:w="63" w:type="dxa"/>
          <w:trHeight w:val="20"/>
        </w:trPr>
        <w:tc>
          <w:tcPr>
            <w:tcW w:w="2517" w:type="dxa"/>
            <w:vMerge/>
            <w:shd w:val="clear" w:color="auto" w:fill="auto"/>
          </w:tcPr>
          <w:p w14:paraId="3B798D83"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tcBorders>
              <w:bottom w:val="single" w:sz="4" w:space="0" w:color="000000"/>
            </w:tcBorders>
            <w:shd w:val="clear" w:color="auto" w:fill="auto"/>
          </w:tcPr>
          <w:p w14:paraId="4136A345"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sz w:val="24"/>
                <w:szCs w:val="24"/>
              </w:rPr>
              <w:t xml:space="preserve">Практическая работа. 1 </w:t>
            </w:r>
            <w:r w:rsidRPr="00315110">
              <w:rPr>
                <w:rFonts w:ascii="Times New Roman" w:hAnsi="Times New Roman" w:cs="Times New Roman"/>
                <w:color w:val="000000"/>
                <w:sz w:val="24"/>
                <w:szCs w:val="24"/>
              </w:rPr>
              <w:t>Признаки заимствованного слова. Этапы освоения заимствованных слов.</w:t>
            </w:r>
          </w:p>
        </w:tc>
        <w:tc>
          <w:tcPr>
            <w:tcW w:w="709" w:type="dxa"/>
            <w:tcBorders>
              <w:bottom w:val="single" w:sz="4" w:space="0" w:color="000000"/>
            </w:tcBorders>
            <w:shd w:val="clear" w:color="auto" w:fill="auto"/>
          </w:tcPr>
          <w:p w14:paraId="68226F3F"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tcBorders>
              <w:bottom w:val="single" w:sz="4" w:space="0" w:color="000000"/>
            </w:tcBorders>
            <w:shd w:val="clear" w:color="auto" w:fill="auto"/>
          </w:tcPr>
          <w:p w14:paraId="0C12B448"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6DDCA9BB" w14:textId="77777777" w:rsidTr="005366B0">
        <w:trPr>
          <w:gridAfter w:val="1"/>
          <w:wAfter w:w="63" w:type="dxa"/>
          <w:trHeight w:val="20"/>
        </w:trPr>
        <w:tc>
          <w:tcPr>
            <w:tcW w:w="2517" w:type="dxa"/>
            <w:vMerge w:val="restart"/>
            <w:shd w:val="clear" w:color="auto" w:fill="auto"/>
          </w:tcPr>
          <w:p w14:paraId="7E91D584"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sz w:val="24"/>
                <w:szCs w:val="24"/>
              </w:rPr>
            </w:pPr>
            <w:r w:rsidRPr="00315110">
              <w:rPr>
                <w:rFonts w:ascii="Times New Roman" w:hAnsi="Times New Roman" w:cs="Times New Roman"/>
                <w:sz w:val="24"/>
                <w:szCs w:val="24"/>
              </w:rPr>
              <w:t>Тема 1.3. Язык как система знаков.</w:t>
            </w:r>
          </w:p>
        </w:tc>
        <w:tc>
          <w:tcPr>
            <w:tcW w:w="10774" w:type="dxa"/>
            <w:shd w:val="clear" w:color="auto" w:fill="auto"/>
          </w:tcPr>
          <w:p w14:paraId="3BB9178C"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46C9339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2FCD30FA" w14:textId="72C20ACF" w:rsidR="00367F3D" w:rsidRPr="00315110" w:rsidRDefault="003D5037" w:rsidP="00315110">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01D87418" w14:textId="77777777" w:rsidTr="005366B0">
        <w:trPr>
          <w:gridAfter w:val="1"/>
          <w:wAfter w:w="63" w:type="dxa"/>
          <w:trHeight w:val="20"/>
        </w:trPr>
        <w:tc>
          <w:tcPr>
            <w:tcW w:w="2517" w:type="dxa"/>
            <w:vMerge/>
            <w:shd w:val="clear" w:color="auto" w:fill="auto"/>
          </w:tcPr>
          <w:p w14:paraId="45684CA4"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4D510406"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709" w:type="dxa"/>
            <w:shd w:val="clear" w:color="auto" w:fill="auto"/>
          </w:tcPr>
          <w:p w14:paraId="381428DB"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shd w:val="clear" w:color="auto" w:fill="auto"/>
          </w:tcPr>
          <w:p w14:paraId="787028C1"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7307CE04" w14:textId="77777777" w:rsidTr="005366B0">
        <w:trPr>
          <w:gridAfter w:val="1"/>
          <w:wAfter w:w="63" w:type="dxa"/>
          <w:trHeight w:val="20"/>
        </w:trPr>
        <w:tc>
          <w:tcPr>
            <w:tcW w:w="13291" w:type="dxa"/>
            <w:gridSpan w:val="2"/>
            <w:shd w:val="clear" w:color="auto" w:fill="auto"/>
          </w:tcPr>
          <w:p w14:paraId="67EA797C"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sidRPr="00315110">
              <w:rPr>
                <w:rFonts w:ascii="Times New Roman" w:hAnsi="Times New Roman" w:cs="Times New Roman"/>
                <w:b/>
                <w:sz w:val="24"/>
                <w:szCs w:val="24"/>
              </w:rPr>
              <w:t>Раздел 2. Фонетика, морфология и орфография.</w:t>
            </w:r>
          </w:p>
        </w:tc>
        <w:tc>
          <w:tcPr>
            <w:tcW w:w="709" w:type="dxa"/>
            <w:shd w:val="clear" w:color="auto" w:fill="auto"/>
          </w:tcPr>
          <w:p w14:paraId="29436FCE"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1B24EF94" w14:textId="696E90CA"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1401E2B4" w14:textId="77777777" w:rsidTr="005366B0">
        <w:trPr>
          <w:gridAfter w:val="1"/>
          <w:wAfter w:w="63" w:type="dxa"/>
          <w:trHeight w:val="20"/>
        </w:trPr>
        <w:tc>
          <w:tcPr>
            <w:tcW w:w="2517" w:type="dxa"/>
            <w:vMerge w:val="restart"/>
            <w:shd w:val="clear" w:color="auto" w:fill="auto"/>
          </w:tcPr>
          <w:p w14:paraId="0D7753B6"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sz w:val="24"/>
                <w:szCs w:val="24"/>
              </w:rPr>
            </w:pPr>
            <w:r w:rsidRPr="00315110">
              <w:rPr>
                <w:rFonts w:ascii="Times New Roman" w:hAnsi="Times New Roman" w:cs="Times New Roman"/>
                <w:color w:val="000000"/>
                <w:sz w:val="24"/>
                <w:szCs w:val="24"/>
              </w:rPr>
              <w:t>Тема 2.1. Фонетика и орфоэпия.</w:t>
            </w:r>
          </w:p>
        </w:tc>
        <w:tc>
          <w:tcPr>
            <w:tcW w:w="10774" w:type="dxa"/>
            <w:shd w:val="clear" w:color="auto" w:fill="auto"/>
          </w:tcPr>
          <w:p w14:paraId="35D32218"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7FCFB64D"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5E91A208" w14:textId="568C6E4F"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57D2BAE1" w14:textId="77777777" w:rsidTr="005366B0">
        <w:trPr>
          <w:gridAfter w:val="1"/>
          <w:wAfter w:w="63" w:type="dxa"/>
          <w:trHeight w:val="20"/>
        </w:trPr>
        <w:tc>
          <w:tcPr>
            <w:tcW w:w="2517" w:type="dxa"/>
            <w:vMerge/>
            <w:shd w:val="clear" w:color="auto" w:fill="auto"/>
          </w:tcPr>
          <w:p w14:paraId="2762C60B"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135465BF"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709" w:type="dxa"/>
            <w:shd w:val="clear" w:color="auto" w:fill="auto"/>
          </w:tcPr>
          <w:p w14:paraId="27D00A6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val="restart"/>
            <w:shd w:val="clear" w:color="auto" w:fill="auto"/>
          </w:tcPr>
          <w:p w14:paraId="732B1BB4"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250575D9" w14:textId="77777777" w:rsidTr="005366B0">
        <w:trPr>
          <w:gridAfter w:val="1"/>
          <w:wAfter w:w="63" w:type="dxa"/>
          <w:trHeight w:val="20"/>
        </w:trPr>
        <w:tc>
          <w:tcPr>
            <w:tcW w:w="2517" w:type="dxa"/>
            <w:vMerge/>
            <w:shd w:val="clear" w:color="auto" w:fill="auto"/>
          </w:tcPr>
          <w:p w14:paraId="4A58388F"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357E923A"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53BC917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04254645"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30B390F" w14:textId="77777777" w:rsidTr="005366B0">
        <w:trPr>
          <w:gridAfter w:val="1"/>
          <w:wAfter w:w="63" w:type="dxa"/>
          <w:trHeight w:val="20"/>
        </w:trPr>
        <w:tc>
          <w:tcPr>
            <w:tcW w:w="2517" w:type="dxa"/>
            <w:vMerge/>
            <w:shd w:val="clear" w:color="auto" w:fill="auto"/>
          </w:tcPr>
          <w:p w14:paraId="5D86C2D2"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15ECECF3"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sz w:val="24"/>
                <w:szCs w:val="24"/>
              </w:rPr>
              <w:t>Практическая работа. 2 Орфография. Безударные гласные в корне слова: проверяемые, непроверяемые, чередующиеся</w:t>
            </w:r>
          </w:p>
        </w:tc>
        <w:tc>
          <w:tcPr>
            <w:tcW w:w="709" w:type="dxa"/>
            <w:shd w:val="clear" w:color="auto" w:fill="auto"/>
          </w:tcPr>
          <w:p w14:paraId="3D4AE704"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7D8D5BE4"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D447279" w14:textId="77777777" w:rsidTr="005366B0">
        <w:trPr>
          <w:gridAfter w:val="1"/>
          <w:wAfter w:w="63" w:type="dxa"/>
          <w:trHeight w:val="20"/>
        </w:trPr>
        <w:tc>
          <w:tcPr>
            <w:tcW w:w="2517" w:type="dxa"/>
            <w:vMerge w:val="restart"/>
            <w:shd w:val="clear" w:color="auto" w:fill="auto"/>
          </w:tcPr>
          <w:p w14:paraId="1DF90255"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sz w:val="24"/>
                <w:szCs w:val="24"/>
              </w:rPr>
            </w:pPr>
            <w:r w:rsidRPr="00315110">
              <w:rPr>
                <w:rFonts w:ascii="Times New Roman" w:hAnsi="Times New Roman" w:cs="Times New Roman"/>
                <w:color w:val="000000"/>
                <w:sz w:val="24"/>
                <w:szCs w:val="24"/>
              </w:rPr>
              <w:t xml:space="preserve">Тема 2.2. </w:t>
            </w:r>
            <w:proofErr w:type="spellStart"/>
            <w:r w:rsidRPr="00315110">
              <w:rPr>
                <w:rFonts w:ascii="Times New Roman" w:hAnsi="Times New Roman" w:cs="Times New Roman"/>
                <w:color w:val="000000"/>
                <w:sz w:val="24"/>
                <w:szCs w:val="24"/>
              </w:rPr>
              <w:t>Морфемика</w:t>
            </w:r>
            <w:proofErr w:type="spellEnd"/>
            <w:r w:rsidRPr="00315110">
              <w:rPr>
                <w:rFonts w:ascii="Times New Roman" w:hAnsi="Times New Roman" w:cs="Times New Roman"/>
                <w:color w:val="000000"/>
                <w:sz w:val="24"/>
                <w:szCs w:val="24"/>
              </w:rPr>
              <w:t xml:space="preserve"> и словообразование</w:t>
            </w:r>
          </w:p>
        </w:tc>
        <w:tc>
          <w:tcPr>
            <w:tcW w:w="10774" w:type="dxa"/>
            <w:shd w:val="clear" w:color="auto" w:fill="auto"/>
          </w:tcPr>
          <w:p w14:paraId="74DB2E8C"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1795AF7E"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647A2759" w14:textId="44271C04"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60BBF4A4" w14:textId="77777777" w:rsidTr="005366B0">
        <w:trPr>
          <w:gridAfter w:val="1"/>
          <w:wAfter w:w="63" w:type="dxa"/>
          <w:trHeight w:val="20"/>
        </w:trPr>
        <w:tc>
          <w:tcPr>
            <w:tcW w:w="2517" w:type="dxa"/>
            <w:vMerge/>
            <w:shd w:val="clear" w:color="auto" w:fill="auto"/>
          </w:tcPr>
          <w:p w14:paraId="05E87071"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412E426B" w14:textId="77777777" w:rsidR="00367F3D" w:rsidRPr="00315110" w:rsidRDefault="00367F3D" w:rsidP="00315110">
            <w:pPr>
              <w:spacing w:after="0" w:line="240" w:lineRule="auto"/>
              <w:rPr>
                <w:rFonts w:ascii="Times New Roman" w:hAnsi="Times New Roman" w:cs="Times New Roman"/>
                <w:color w:val="000000"/>
                <w:sz w:val="24"/>
                <w:szCs w:val="24"/>
              </w:rPr>
            </w:pPr>
            <w:r w:rsidRPr="00315110">
              <w:rPr>
                <w:rFonts w:ascii="Times New Roman" w:hAnsi="Times New Roman" w:cs="Times New Roman"/>
                <w:color w:val="000000"/>
                <w:sz w:val="24"/>
                <w:szCs w:val="24"/>
              </w:rPr>
              <w:t xml:space="preserve"> 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 </w:t>
            </w:r>
          </w:p>
        </w:tc>
        <w:tc>
          <w:tcPr>
            <w:tcW w:w="709" w:type="dxa"/>
            <w:shd w:val="clear" w:color="auto" w:fill="auto"/>
          </w:tcPr>
          <w:p w14:paraId="26B6D28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val="restart"/>
            <w:shd w:val="clear" w:color="auto" w:fill="auto"/>
          </w:tcPr>
          <w:p w14:paraId="4EB71560" w14:textId="77777777" w:rsidR="00367F3D" w:rsidRPr="00315110" w:rsidRDefault="00367F3D" w:rsidP="00315110">
            <w:pPr>
              <w:widowControl w:val="0"/>
              <w:spacing w:after="0" w:line="240" w:lineRule="auto"/>
              <w:ind w:left="57" w:right="57"/>
              <w:rPr>
                <w:rFonts w:ascii="Times New Roman" w:hAnsi="Times New Roman" w:cs="Times New Roman"/>
                <w:i/>
                <w:sz w:val="24"/>
                <w:szCs w:val="24"/>
              </w:rPr>
            </w:pPr>
          </w:p>
        </w:tc>
      </w:tr>
      <w:tr w:rsidR="00367F3D" w:rsidRPr="00315110" w14:paraId="15B894CC" w14:textId="77777777" w:rsidTr="005366B0">
        <w:trPr>
          <w:gridAfter w:val="1"/>
          <w:wAfter w:w="63" w:type="dxa"/>
          <w:trHeight w:val="20"/>
        </w:trPr>
        <w:tc>
          <w:tcPr>
            <w:tcW w:w="2517" w:type="dxa"/>
            <w:vMerge/>
            <w:shd w:val="clear" w:color="auto" w:fill="auto"/>
          </w:tcPr>
          <w:p w14:paraId="25A51F95"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4AB94F1A"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421C6639"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568A6103"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2E2E53C7" w14:textId="77777777" w:rsidTr="005366B0">
        <w:trPr>
          <w:gridAfter w:val="1"/>
          <w:wAfter w:w="63" w:type="dxa"/>
          <w:trHeight w:val="20"/>
        </w:trPr>
        <w:tc>
          <w:tcPr>
            <w:tcW w:w="2517" w:type="dxa"/>
            <w:vMerge/>
            <w:shd w:val="clear" w:color="auto" w:fill="auto"/>
          </w:tcPr>
          <w:p w14:paraId="65310E61"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260188E4"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sz w:val="24"/>
                <w:szCs w:val="24"/>
              </w:rPr>
              <w:t xml:space="preserve">Практическая работа. 3 </w:t>
            </w:r>
            <w:r w:rsidRPr="00315110">
              <w:rPr>
                <w:rFonts w:ascii="Times New Roman" w:hAnsi="Times New Roman" w:cs="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r w:rsidRPr="00315110">
              <w:rPr>
                <w:rFonts w:ascii="Times New Roman" w:hAnsi="Times New Roman" w:cs="Times New Roman"/>
                <w:sz w:val="24"/>
                <w:szCs w:val="24"/>
              </w:rPr>
              <w:t xml:space="preserve"> )</w:t>
            </w:r>
          </w:p>
        </w:tc>
        <w:tc>
          <w:tcPr>
            <w:tcW w:w="709" w:type="dxa"/>
            <w:shd w:val="clear" w:color="auto" w:fill="auto"/>
          </w:tcPr>
          <w:p w14:paraId="23ED4AA7"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6155A881"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7C5168B" w14:textId="77777777" w:rsidTr="005366B0">
        <w:trPr>
          <w:gridAfter w:val="1"/>
          <w:wAfter w:w="63" w:type="dxa"/>
          <w:trHeight w:val="20"/>
        </w:trPr>
        <w:tc>
          <w:tcPr>
            <w:tcW w:w="2517" w:type="dxa"/>
            <w:vMerge w:val="restart"/>
            <w:shd w:val="clear" w:color="auto" w:fill="auto"/>
          </w:tcPr>
          <w:p w14:paraId="585E4C56"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sz w:val="24"/>
                <w:szCs w:val="24"/>
              </w:rPr>
            </w:pPr>
            <w:r w:rsidRPr="00315110">
              <w:rPr>
                <w:rFonts w:ascii="Times New Roman" w:hAnsi="Times New Roman" w:cs="Times New Roman"/>
                <w:sz w:val="24"/>
                <w:szCs w:val="24"/>
              </w:rPr>
              <w:t xml:space="preserve">Тема 2.3. </w:t>
            </w:r>
            <w:r w:rsidRPr="00315110">
              <w:rPr>
                <w:rFonts w:ascii="Times New Roman" w:hAnsi="Times New Roman" w:cs="Times New Roman"/>
                <w:color w:val="000000"/>
                <w:sz w:val="24"/>
                <w:szCs w:val="24"/>
              </w:rPr>
              <w:t>Имя существительное как часть речи.</w:t>
            </w:r>
          </w:p>
        </w:tc>
        <w:tc>
          <w:tcPr>
            <w:tcW w:w="10774" w:type="dxa"/>
            <w:shd w:val="clear" w:color="auto" w:fill="auto"/>
          </w:tcPr>
          <w:p w14:paraId="34A35530"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7907D30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3C377D0C" w14:textId="08D8E667"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34C4180D" w14:textId="77777777" w:rsidTr="005366B0">
        <w:trPr>
          <w:gridAfter w:val="1"/>
          <w:wAfter w:w="63" w:type="dxa"/>
          <w:trHeight w:val="20"/>
        </w:trPr>
        <w:tc>
          <w:tcPr>
            <w:tcW w:w="2517" w:type="dxa"/>
            <w:vMerge/>
            <w:shd w:val="clear" w:color="auto" w:fill="auto"/>
          </w:tcPr>
          <w:p w14:paraId="1EFE9C87"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28C7AC34"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315110">
              <w:rPr>
                <w:rFonts w:ascii="Times New Roman" w:hAnsi="Times New Roman" w:cs="Times New Roman"/>
                <w:sz w:val="24"/>
                <w:szCs w:val="24"/>
              </w:rPr>
              <w:t xml:space="preserve"> </w:t>
            </w:r>
            <w:r w:rsidRPr="00315110">
              <w:rPr>
                <w:rFonts w:ascii="Times New Roman" w:hAnsi="Times New Roman" w:cs="Times New Roman"/>
                <w:color w:val="000000"/>
                <w:sz w:val="24"/>
                <w:szCs w:val="24"/>
              </w:rPr>
              <w:t>Склонение имен существительных.</w:t>
            </w:r>
          </w:p>
        </w:tc>
        <w:tc>
          <w:tcPr>
            <w:tcW w:w="709" w:type="dxa"/>
            <w:shd w:val="clear" w:color="auto" w:fill="auto"/>
          </w:tcPr>
          <w:p w14:paraId="0F26137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val="restart"/>
            <w:shd w:val="clear" w:color="auto" w:fill="auto"/>
          </w:tcPr>
          <w:p w14:paraId="42C5AE7F"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46D4025B" w14:textId="77777777" w:rsidTr="005366B0">
        <w:trPr>
          <w:gridAfter w:val="1"/>
          <w:wAfter w:w="63" w:type="dxa"/>
          <w:trHeight w:val="20"/>
        </w:trPr>
        <w:tc>
          <w:tcPr>
            <w:tcW w:w="2517" w:type="dxa"/>
            <w:vMerge/>
            <w:shd w:val="clear" w:color="auto" w:fill="auto"/>
          </w:tcPr>
          <w:p w14:paraId="61DB835C"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3D4B5C0E"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0F1753B0"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0CF24F2C"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D76C762" w14:textId="77777777" w:rsidTr="005366B0">
        <w:trPr>
          <w:gridAfter w:val="1"/>
          <w:wAfter w:w="63" w:type="dxa"/>
          <w:trHeight w:val="20"/>
        </w:trPr>
        <w:tc>
          <w:tcPr>
            <w:tcW w:w="2517" w:type="dxa"/>
            <w:vMerge/>
            <w:shd w:val="clear" w:color="auto" w:fill="auto"/>
          </w:tcPr>
          <w:p w14:paraId="4E6B3FD0"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037BF7D7" w14:textId="0BBC2F28"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sz w:val="24"/>
                <w:szCs w:val="24"/>
              </w:rPr>
              <w:t>Практическое занятие. 4 Правописание суффиксов и окончаний существительных. Правописание сложных существительных.</w:t>
            </w:r>
          </w:p>
        </w:tc>
        <w:tc>
          <w:tcPr>
            <w:tcW w:w="709" w:type="dxa"/>
            <w:shd w:val="clear" w:color="auto" w:fill="auto"/>
          </w:tcPr>
          <w:p w14:paraId="45DFAE73"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31344639"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075AFF05" w14:textId="77777777" w:rsidTr="005366B0">
        <w:trPr>
          <w:gridAfter w:val="1"/>
          <w:wAfter w:w="63" w:type="dxa"/>
          <w:trHeight w:val="20"/>
        </w:trPr>
        <w:tc>
          <w:tcPr>
            <w:tcW w:w="2517" w:type="dxa"/>
            <w:vMerge w:val="restart"/>
            <w:shd w:val="clear" w:color="auto" w:fill="auto"/>
          </w:tcPr>
          <w:p w14:paraId="756DEAF1"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sz w:val="24"/>
                <w:szCs w:val="24"/>
              </w:rPr>
              <w:t>Тема 2.4. Имя прилагательное как часть речи.</w:t>
            </w:r>
          </w:p>
        </w:tc>
        <w:tc>
          <w:tcPr>
            <w:tcW w:w="10774" w:type="dxa"/>
            <w:tcBorders>
              <w:bottom w:val="single" w:sz="4" w:space="0" w:color="auto"/>
            </w:tcBorders>
            <w:shd w:val="clear" w:color="auto" w:fill="auto"/>
          </w:tcPr>
          <w:p w14:paraId="14DB114B"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b/>
                <w:sz w:val="24"/>
                <w:szCs w:val="24"/>
              </w:rPr>
              <w:t>Основное содержание</w:t>
            </w:r>
          </w:p>
        </w:tc>
        <w:tc>
          <w:tcPr>
            <w:tcW w:w="709" w:type="dxa"/>
            <w:tcBorders>
              <w:bottom w:val="single" w:sz="4" w:space="0" w:color="auto"/>
            </w:tcBorders>
            <w:shd w:val="clear" w:color="auto" w:fill="auto"/>
          </w:tcPr>
          <w:p w14:paraId="333339E5"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4F40E340" w14:textId="25B784B5"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0FD3AFAC" w14:textId="77777777" w:rsidTr="005366B0">
        <w:trPr>
          <w:gridAfter w:val="1"/>
          <w:wAfter w:w="63" w:type="dxa"/>
          <w:trHeight w:val="20"/>
        </w:trPr>
        <w:tc>
          <w:tcPr>
            <w:tcW w:w="2517" w:type="dxa"/>
            <w:vMerge/>
            <w:shd w:val="clear" w:color="auto" w:fill="auto"/>
          </w:tcPr>
          <w:p w14:paraId="48F62474"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sz w:val="24"/>
                <w:szCs w:val="24"/>
              </w:rPr>
            </w:pPr>
          </w:p>
        </w:tc>
        <w:tc>
          <w:tcPr>
            <w:tcW w:w="10774" w:type="dxa"/>
            <w:tcBorders>
              <w:bottom w:val="single" w:sz="4" w:space="0" w:color="auto"/>
            </w:tcBorders>
            <w:shd w:val="clear" w:color="auto" w:fill="auto"/>
          </w:tcPr>
          <w:p w14:paraId="25E1547A"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709" w:type="dxa"/>
            <w:tcBorders>
              <w:bottom w:val="single" w:sz="4" w:space="0" w:color="auto"/>
            </w:tcBorders>
            <w:shd w:val="clear" w:color="auto" w:fill="auto"/>
          </w:tcPr>
          <w:p w14:paraId="50729A1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val="restart"/>
            <w:shd w:val="clear" w:color="auto" w:fill="auto"/>
          </w:tcPr>
          <w:p w14:paraId="578E7963" w14:textId="77777777" w:rsidR="00367F3D" w:rsidRPr="00315110" w:rsidRDefault="00367F3D"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367F3D" w:rsidRPr="00315110" w14:paraId="45459505" w14:textId="77777777" w:rsidTr="005366B0">
        <w:trPr>
          <w:gridAfter w:val="1"/>
          <w:wAfter w:w="63" w:type="dxa"/>
          <w:trHeight w:val="20"/>
        </w:trPr>
        <w:tc>
          <w:tcPr>
            <w:tcW w:w="2517" w:type="dxa"/>
            <w:vMerge/>
            <w:shd w:val="clear" w:color="auto" w:fill="auto"/>
          </w:tcPr>
          <w:p w14:paraId="470711C1"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sz w:val="24"/>
                <w:szCs w:val="24"/>
              </w:rPr>
            </w:pPr>
          </w:p>
        </w:tc>
        <w:tc>
          <w:tcPr>
            <w:tcW w:w="10774" w:type="dxa"/>
            <w:tcBorders>
              <w:bottom w:val="single" w:sz="4" w:space="0" w:color="auto"/>
            </w:tcBorders>
            <w:shd w:val="clear" w:color="auto" w:fill="auto"/>
          </w:tcPr>
          <w:p w14:paraId="754102C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b/>
                <w:bCs/>
                <w:sz w:val="24"/>
                <w:szCs w:val="24"/>
              </w:rPr>
              <w:t>Практические занятия:</w:t>
            </w:r>
          </w:p>
        </w:tc>
        <w:tc>
          <w:tcPr>
            <w:tcW w:w="709" w:type="dxa"/>
            <w:tcBorders>
              <w:bottom w:val="single" w:sz="4" w:space="0" w:color="auto"/>
            </w:tcBorders>
            <w:shd w:val="clear" w:color="auto" w:fill="auto"/>
          </w:tcPr>
          <w:p w14:paraId="5A13D10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vMerge/>
            <w:shd w:val="clear" w:color="auto" w:fill="auto"/>
          </w:tcPr>
          <w:p w14:paraId="4546B975" w14:textId="77777777" w:rsidR="00367F3D" w:rsidRPr="00315110" w:rsidRDefault="00367F3D"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367F3D" w:rsidRPr="00315110" w14:paraId="0B5B9761" w14:textId="77777777" w:rsidTr="005366B0">
        <w:trPr>
          <w:gridAfter w:val="1"/>
          <w:wAfter w:w="63" w:type="dxa"/>
          <w:trHeight w:val="20"/>
        </w:trPr>
        <w:tc>
          <w:tcPr>
            <w:tcW w:w="2517" w:type="dxa"/>
            <w:vMerge/>
            <w:shd w:val="clear" w:color="auto" w:fill="auto"/>
          </w:tcPr>
          <w:p w14:paraId="1972C0A7"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sz w:val="24"/>
                <w:szCs w:val="24"/>
              </w:rPr>
            </w:pPr>
          </w:p>
        </w:tc>
        <w:tc>
          <w:tcPr>
            <w:tcW w:w="10774" w:type="dxa"/>
            <w:tcBorders>
              <w:top w:val="single" w:sz="4" w:space="0" w:color="auto"/>
            </w:tcBorders>
            <w:shd w:val="clear" w:color="auto" w:fill="auto"/>
          </w:tcPr>
          <w:p w14:paraId="6255865B" w14:textId="5B440D94"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sz w:val="24"/>
                <w:szCs w:val="24"/>
              </w:rPr>
              <w:t xml:space="preserve">Практическое занятие. 5 </w:t>
            </w:r>
            <w:r w:rsidR="00315110" w:rsidRPr="00315110">
              <w:rPr>
                <w:rFonts w:ascii="Times New Roman" w:hAnsi="Times New Roman" w:cs="Times New Roman"/>
                <w:sz w:val="24"/>
                <w:szCs w:val="24"/>
              </w:rPr>
              <w:t xml:space="preserve">Правописание суффиксов и окончаний прилагательных. Правописание сложных прилагательных </w:t>
            </w:r>
          </w:p>
        </w:tc>
        <w:tc>
          <w:tcPr>
            <w:tcW w:w="709" w:type="dxa"/>
            <w:tcBorders>
              <w:top w:val="single" w:sz="4" w:space="0" w:color="auto"/>
            </w:tcBorders>
            <w:shd w:val="clear" w:color="auto" w:fill="auto"/>
          </w:tcPr>
          <w:p w14:paraId="06103A09"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378F311B"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sz w:val="24"/>
                <w:szCs w:val="24"/>
              </w:rPr>
            </w:pPr>
          </w:p>
        </w:tc>
      </w:tr>
      <w:tr w:rsidR="00367F3D" w:rsidRPr="00315110" w14:paraId="0F6094B1" w14:textId="77777777" w:rsidTr="005366B0">
        <w:trPr>
          <w:gridAfter w:val="1"/>
          <w:wAfter w:w="63" w:type="dxa"/>
          <w:trHeight w:val="20"/>
        </w:trPr>
        <w:tc>
          <w:tcPr>
            <w:tcW w:w="2517" w:type="dxa"/>
            <w:vMerge w:val="restart"/>
            <w:shd w:val="clear" w:color="auto" w:fill="auto"/>
          </w:tcPr>
          <w:p w14:paraId="5FAB223C"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sz w:val="24"/>
                <w:szCs w:val="24"/>
              </w:rPr>
              <w:t xml:space="preserve">Тема 2.5. </w:t>
            </w:r>
            <w:r w:rsidRPr="00315110">
              <w:rPr>
                <w:rFonts w:ascii="Times New Roman" w:hAnsi="Times New Roman" w:cs="Times New Roman"/>
                <w:color w:val="000000"/>
                <w:sz w:val="24"/>
                <w:szCs w:val="24"/>
              </w:rPr>
              <w:t>Местоимение как часть речи.</w:t>
            </w:r>
          </w:p>
        </w:tc>
        <w:tc>
          <w:tcPr>
            <w:tcW w:w="10774" w:type="dxa"/>
            <w:shd w:val="clear" w:color="auto" w:fill="auto"/>
          </w:tcPr>
          <w:p w14:paraId="434D2F03"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0311706B"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4F1262AE" w14:textId="2422D4E1"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00525F4C" w14:textId="77777777" w:rsidTr="005366B0">
        <w:trPr>
          <w:gridAfter w:val="1"/>
          <w:wAfter w:w="63" w:type="dxa"/>
          <w:trHeight w:val="20"/>
        </w:trPr>
        <w:tc>
          <w:tcPr>
            <w:tcW w:w="2517" w:type="dxa"/>
            <w:vMerge/>
            <w:shd w:val="clear" w:color="auto" w:fill="auto"/>
          </w:tcPr>
          <w:p w14:paraId="07350EDD"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1987EF7B" w14:textId="42F48BB9" w:rsidR="00367F3D" w:rsidRPr="00315110" w:rsidRDefault="00367F3D" w:rsidP="00315110">
            <w:pPr>
              <w:spacing w:after="0" w:line="240" w:lineRule="auto"/>
              <w:rPr>
                <w:rFonts w:ascii="Times New Roman" w:hAnsi="Times New Roman" w:cs="Times New Roman"/>
                <w:color w:val="000000"/>
                <w:sz w:val="24"/>
                <w:szCs w:val="24"/>
              </w:rPr>
            </w:pPr>
            <w:r w:rsidRPr="00315110">
              <w:rPr>
                <w:rFonts w:ascii="Times New Roman" w:hAnsi="Times New Roman" w:cs="Times New Roman"/>
                <w:color w:val="000000"/>
                <w:sz w:val="24"/>
                <w:szCs w:val="24"/>
              </w:rPr>
              <w:t xml:space="preserve">Разряды местоимений </w:t>
            </w:r>
            <w:r w:rsidR="00315110" w:rsidRPr="00315110">
              <w:rPr>
                <w:rFonts w:ascii="Times New Roman" w:hAnsi="Times New Roman" w:cs="Times New Roman"/>
                <w:color w:val="000000"/>
                <w:sz w:val="24"/>
                <w:szCs w:val="24"/>
              </w:rPr>
              <w:t>(</w:t>
            </w:r>
            <w:r w:rsidRPr="00315110">
              <w:rPr>
                <w:rFonts w:ascii="Times New Roman" w:hAnsi="Times New Roman" w:cs="Times New Roman"/>
                <w:color w:val="000000"/>
                <w:sz w:val="24"/>
                <w:szCs w:val="24"/>
              </w:rPr>
              <w:t>по семантике: личные, возвратное, притяжательные, вопросительные, относительные, неопределенные, отрицательные, указательные, определительные.</w:t>
            </w:r>
            <w:r w:rsidR="00315110" w:rsidRPr="00315110">
              <w:rPr>
                <w:rFonts w:ascii="Times New Roman" w:hAnsi="Times New Roman" w:cs="Times New Roman"/>
                <w:color w:val="000000"/>
                <w:sz w:val="24"/>
                <w:szCs w:val="24"/>
              </w:rPr>
              <w:t>)</w:t>
            </w:r>
            <w:r w:rsidRPr="00315110">
              <w:rPr>
                <w:rFonts w:ascii="Times New Roman" w:hAnsi="Times New Roman" w:cs="Times New Roman"/>
                <w:color w:val="000000"/>
                <w:sz w:val="24"/>
                <w:szCs w:val="24"/>
              </w:rPr>
              <w:t xml:space="preserve"> Дефисное написание местоимений.</w:t>
            </w:r>
          </w:p>
        </w:tc>
        <w:tc>
          <w:tcPr>
            <w:tcW w:w="709" w:type="dxa"/>
            <w:shd w:val="clear" w:color="auto" w:fill="auto"/>
          </w:tcPr>
          <w:p w14:paraId="0EFB083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val="restart"/>
            <w:shd w:val="clear" w:color="auto" w:fill="auto"/>
          </w:tcPr>
          <w:p w14:paraId="4F7616B8"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48543801" w14:textId="77777777" w:rsidTr="005366B0">
        <w:trPr>
          <w:gridAfter w:val="1"/>
          <w:wAfter w:w="63" w:type="dxa"/>
          <w:trHeight w:val="20"/>
        </w:trPr>
        <w:tc>
          <w:tcPr>
            <w:tcW w:w="2517" w:type="dxa"/>
            <w:vMerge/>
            <w:shd w:val="clear" w:color="auto" w:fill="auto"/>
          </w:tcPr>
          <w:p w14:paraId="731EA0E7"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790FA3E5"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680F78A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3494B799"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76066EFE" w14:textId="77777777" w:rsidTr="005366B0">
        <w:trPr>
          <w:gridAfter w:val="1"/>
          <w:wAfter w:w="63" w:type="dxa"/>
          <w:trHeight w:val="20"/>
        </w:trPr>
        <w:tc>
          <w:tcPr>
            <w:tcW w:w="2517" w:type="dxa"/>
            <w:vMerge/>
            <w:shd w:val="clear" w:color="auto" w:fill="auto"/>
          </w:tcPr>
          <w:p w14:paraId="61F56CE1"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1F5EF0DF" w14:textId="4A80E174" w:rsidR="00367F3D" w:rsidRPr="00315110" w:rsidRDefault="00367F3D" w:rsidP="005366B0">
            <w:pPr>
              <w:spacing w:after="0" w:line="240" w:lineRule="auto"/>
              <w:ind w:right="-240"/>
              <w:rPr>
                <w:rFonts w:ascii="Times New Roman" w:hAnsi="Times New Roman" w:cs="Times New Roman"/>
                <w:color w:val="000000"/>
                <w:sz w:val="24"/>
                <w:szCs w:val="24"/>
              </w:rPr>
            </w:pPr>
            <w:r w:rsidRPr="00315110">
              <w:rPr>
                <w:rFonts w:ascii="Times New Roman" w:hAnsi="Times New Roman" w:cs="Times New Roman"/>
                <w:color w:val="000000"/>
                <w:sz w:val="24"/>
                <w:szCs w:val="24"/>
              </w:rPr>
              <w:t xml:space="preserve">Практическая работа6 Правописание числительных. Правописание местоимений с частицами НЕ и НИ. </w:t>
            </w:r>
          </w:p>
        </w:tc>
        <w:tc>
          <w:tcPr>
            <w:tcW w:w="709" w:type="dxa"/>
            <w:shd w:val="clear" w:color="auto" w:fill="auto"/>
          </w:tcPr>
          <w:p w14:paraId="184B5B87"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1E030C95"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19E91DAE" w14:textId="77777777" w:rsidTr="005366B0">
        <w:trPr>
          <w:gridAfter w:val="1"/>
          <w:wAfter w:w="63" w:type="dxa"/>
          <w:trHeight w:val="20"/>
        </w:trPr>
        <w:tc>
          <w:tcPr>
            <w:tcW w:w="2517" w:type="dxa"/>
            <w:vMerge w:val="restart"/>
            <w:shd w:val="clear" w:color="auto" w:fill="auto"/>
          </w:tcPr>
          <w:p w14:paraId="4BCD888B"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sz w:val="24"/>
                <w:szCs w:val="24"/>
              </w:rPr>
              <w:t xml:space="preserve">Тема 2.6. </w:t>
            </w:r>
            <w:r w:rsidRPr="00315110">
              <w:rPr>
                <w:rFonts w:ascii="Times New Roman" w:hAnsi="Times New Roman" w:cs="Times New Roman"/>
                <w:color w:val="000000"/>
                <w:sz w:val="24"/>
                <w:szCs w:val="24"/>
              </w:rPr>
              <w:t>Глагол как часть речи.</w:t>
            </w:r>
          </w:p>
        </w:tc>
        <w:tc>
          <w:tcPr>
            <w:tcW w:w="10774" w:type="dxa"/>
            <w:shd w:val="clear" w:color="auto" w:fill="auto"/>
          </w:tcPr>
          <w:p w14:paraId="26FC0B6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2E4E05CC"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0241305D" w14:textId="063CB589"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4031F58A" w14:textId="77777777" w:rsidTr="005366B0">
        <w:trPr>
          <w:gridAfter w:val="1"/>
          <w:wAfter w:w="63" w:type="dxa"/>
          <w:trHeight w:val="20"/>
        </w:trPr>
        <w:tc>
          <w:tcPr>
            <w:tcW w:w="2517" w:type="dxa"/>
            <w:vMerge/>
            <w:shd w:val="clear" w:color="auto" w:fill="auto"/>
          </w:tcPr>
          <w:p w14:paraId="1F24510A"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40E1F864" w14:textId="5B3DF1A9" w:rsidR="00367F3D" w:rsidRPr="00315110" w:rsidRDefault="00367F3D" w:rsidP="003D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rPr>
            </w:pPr>
            <w:r w:rsidRPr="00315110">
              <w:rPr>
                <w:rFonts w:ascii="Times New Roman" w:hAnsi="Times New Roman" w:cs="Times New Roman"/>
                <w:color w:val="000000"/>
                <w:sz w:val="24"/>
                <w:szCs w:val="24"/>
              </w:rPr>
              <w:t xml:space="preserve">Система грамматических категорий глагола (вид, переходность, залог, наклонение, время, лицо, </w:t>
            </w:r>
            <w:r w:rsidRPr="00315110">
              <w:rPr>
                <w:rFonts w:ascii="Times New Roman" w:hAnsi="Times New Roman" w:cs="Times New Roman"/>
                <w:color w:val="000000"/>
                <w:sz w:val="24"/>
                <w:szCs w:val="24"/>
              </w:rPr>
              <w:lastRenderedPageBreak/>
              <w:t>число, род).</w:t>
            </w:r>
            <w:r w:rsidR="00315110" w:rsidRPr="00315110">
              <w:rPr>
                <w:rFonts w:ascii="Times New Roman" w:hAnsi="Times New Roman" w:cs="Times New Roman"/>
                <w:color w:val="000000"/>
                <w:sz w:val="24"/>
                <w:szCs w:val="24"/>
              </w:rPr>
              <w:t xml:space="preserve"> Основа глагола (</w:t>
            </w:r>
            <w:r w:rsidRPr="00315110">
              <w:rPr>
                <w:rFonts w:ascii="Times New Roman" w:hAnsi="Times New Roman" w:cs="Times New Roman"/>
                <w:color w:val="000000"/>
                <w:sz w:val="24"/>
                <w:szCs w:val="24"/>
              </w:rPr>
              <w:t>Основа настоящего (будущего) времени глагола и основа инфинитива (прошедшего времени); их формообразующие функции.</w:t>
            </w:r>
            <w:r w:rsidR="00315110" w:rsidRPr="00315110">
              <w:rPr>
                <w:rFonts w:ascii="Times New Roman" w:hAnsi="Times New Roman" w:cs="Times New Roman"/>
                <w:color w:val="000000"/>
                <w:sz w:val="24"/>
                <w:szCs w:val="24"/>
              </w:rPr>
              <w:t>)</w:t>
            </w:r>
          </w:p>
        </w:tc>
        <w:tc>
          <w:tcPr>
            <w:tcW w:w="709" w:type="dxa"/>
            <w:shd w:val="clear" w:color="auto" w:fill="auto"/>
          </w:tcPr>
          <w:p w14:paraId="3802EA1F"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lastRenderedPageBreak/>
              <w:t>2</w:t>
            </w:r>
          </w:p>
        </w:tc>
        <w:tc>
          <w:tcPr>
            <w:tcW w:w="1468" w:type="dxa"/>
            <w:vMerge w:val="restart"/>
            <w:shd w:val="clear" w:color="auto" w:fill="auto"/>
          </w:tcPr>
          <w:p w14:paraId="62DC8046" w14:textId="77777777" w:rsidR="00367F3D" w:rsidRPr="00315110" w:rsidRDefault="00367F3D" w:rsidP="00315110">
            <w:pPr>
              <w:widowControl w:val="0"/>
              <w:spacing w:after="0" w:line="240" w:lineRule="auto"/>
              <w:ind w:left="57" w:right="57"/>
              <w:rPr>
                <w:rFonts w:ascii="Times New Roman" w:hAnsi="Times New Roman" w:cs="Times New Roman"/>
                <w:i/>
                <w:sz w:val="24"/>
                <w:szCs w:val="24"/>
              </w:rPr>
            </w:pPr>
          </w:p>
        </w:tc>
      </w:tr>
      <w:tr w:rsidR="00367F3D" w:rsidRPr="00315110" w14:paraId="7CDE8215" w14:textId="77777777" w:rsidTr="005366B0">
        <w:trPr>
          <w:gridAfter w:val="1"/>
          <w:wAfter w:w="63" w:type="dxa"/>
          <w:trHeight w:val="20"/>
        </w:trPr>
        <w:tc>
          <w:tcPr>
            <w:tcW w:w="2517" w:type="dxa"/>
            <w:vMerge/>
            <w:shd w:val="clear" w:color="auto" w:fill="auto"/>
          </w:tcPr>
          <w:p w14:paraId="57A58F7D"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057E9EE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bCs/>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65A1E9DD"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0F95B21B"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72FE45B6" w14:textId="77777777" w:rsidTr="005366B0">
        <w:trPr>
          <w:gridAfter w:val="1"/>
          <w:wAfter w:w="63" w:type="dxa"/>
          <w:trHeight w:val="20"/>
        </w:trPr>
        <w:tc>
          <w:tcPr>
            <w:tcW w:w="2517" w:type="dxa"/>
            <w:vMerge/>
            <w:shd w:val="clear" w:color="auto" w:fill="auto"/>
          </w:tcPr>
          <w:p w14:paraId="7F315C62"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23B20614" w14:textId="77777777" w:rsidR="00367F3D" w:rsidRPr="00315110" w:rsidRDefault="00367F3D" w:rsidP="00315110">
            <w:pPr>
              <w:spacing w:after="0" w:line="240" w:lineRule="auto"/>
              <w:rPr>
                <w:rFonts w:ascii="Times New Roman" w:hAnsi="Times New Roman" w:cs="Times New Roman"/>
                <w:sz w:val="24"/>
                <w:szCs w:val="24"/>
              </w:rPr>
            </w:pPr>
            <w:r w:rsidRPr="00315110">
              <w:rPr>
                <w:rFonts w:ascii="Times New Roman" w:hAnsi="Times New Roman" w:cs="Times New Roman"/>
                <w:color w:val="000000"/>
                <w:sz w:val="24"/>
                <w:szCs w:val="24"/>
              </w:rPr>
              <w:t>Практическая работа. 7 Правописание окончаний и суффиксов глаголов.</w:t>
            </w:r>
          </w:p>
        </w:tc>
        <w:tc>
          <w:tcPr>
            <w:tcW w:w="709" w:type="dxa"/>
            <w:shd w:val="clear" w:color="auto" w:fill="auto"/>
          </w:tcPr>
          <w:p w14:paraId="7F9FE515"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34246332"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4619D368" w14:textId="77777777" w:rsidTr="005366B0">
        <w:trPr>
          <w:gridAfter w:val="1"/>
          <w:wAfter w:w="63" w:type="dxa"/>
          <w:trHeight w:val="20"/>
        </w:trPr>
        <w:tc>
          <w:tcPr>
            <w:tcW w:w="2517" w:type="dxa"/>
            <w:vMerge w:val="restart"/>
            <w:shd w:val="clear" w:color="auto" w:fill="auto"/>
          </w:tcPr>
          <w:p w14:paraId="2A1FFEDD" w14:textId="77777777" w:rsidR="00367F3D" w:rsidRPr="00315110" w:rsidRDefault="00367F3D" w:rsidP="00315110">
            <w:pPr>
              <w:spacing w:after="0" w:line="240" w:lineRule="auto"/>
              <w:ind w:left="57" w:right="57"/>
              <w:jc w:val="both"/>
              <w:rPr>
                <w:rFonts w:ascii="Times New Roman" w:hAnsi="Times New Roman" w:cs="Times New Roman"/>
                <w:sz w:val="24"/>
                <w:szCs w:val="24"/>
              </w:rPr>
            </w:pPr>
            <w:r w:rsidRPr="00315110">
              <w:rPr>
                <w:rFonts w:ascii="Times New Roman" w:hAnsi="Times New Roman" w:cs="Times New Roman"/>
                <w:sz w:val="24"/>
                <w:szCs w:val="24"/>
              </w:rPr>
              <w:t xml:space="preserve">Тема 2.7. </w:t>
            </w:r>
            <w:r w:rsidRPr="00315110">
              <w:rPr>
                <w:rFonts w:ascii="Times New Roman" w:hAnsi="Times New Roman" w:cs="Times New Roman"/>
                <w:color w:val="000000"/>
                <w:sz w:val="24"/>
                <w:szCs w:val="24"/>
              </w:rPr>
              <w:t>Причастие и деепричастие как особые формы глагола</w:t>
            </w:r>
          </w:p>
        </w:tc>
        <w:tc>
          <w:tcPr>
            <w:tcW w:w="10774" w:type="dxa"/>
            <w:shd w:val="clear" w:color="auto" w:fill="auto"/>
          </w:tcPr>
          <w:p w14:paraId="28811B0F"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7BF7DFD1"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6F525F2A" w14:textId="669D3CD1"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3210D771" w14:textId="77777777" w:rsidTr="005366B0">
        <w:trPr>
          <w:gridAfter w:val="1"/>
          <w:wAfter w:w="63" w:type="dxa"/>
          <w:trHeight w:val="20"/>
        </w:trPr>
        <w:tc>
          <w:tcPr>
            <w:tcW w:w="2517" w:type="dxa"/>
            <w:vMerge/>
            <w:shd w:val="clear" w:color="auto" w:fill="auto"/>
          </w:tcPr>
          <w:p w14:paraId="67D00E14"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33B8F22E" w14:textId="77777777" w:rsidR="00367F3D" w:rsidRPr="00315110" w:rsidRDefault="00367F3D" w:rsidP="00315110">
            <w:pPr>
              <w:spacing w:after="0" w:line="240" w:lineRule="auto"/>
              <w:jc w:val="both"/>
              <w:rPr>
                <w:rFonts w:ascii="Times New Roman" w:hAnsi="Times New Roman" w:cs="Times New Roman"/>
                <w:color w:val="333333"/>
                <w:sz w:val="24"/>
                <w:szCs w:val="24"/>
                <w:highlight w:val="white"/>
              </w:rPr>
            </w:pPr>
            <w:r w:rsidRPr="00315110">
              <w:rPr>
                <w:rFonts w:ascii="Times New Roman" w:hAnsi="Times New Roman" w:cs="Times New Roman"/>
                <w:sz w:val="24"/>
                <w:szCs w:val="24"/>
              </w:rPr>
              <w:t xml:space="preserve"> </w:t>
            </w:r>
            <w:r w:rsidRPr="00315110">
              <w:rPr>
                <w:rFonts w:ascii="Times New Roman" w:hAnsi="Times New Roman" w:cs="Times New Roman"/>
                <w:color w:val="000000"/>
                <w:sz w:val="24"/>
                <w:szCs w:val="24"/>
              </w:rPr>
              <w:t xml:space="preserve">Действительные </w:t>
            </w:r>
            <w:r w:rsidRPr="00315110">
              <w:rPr>
                <w:rFonts w:ascii="Times New Roman" w:hAnsi="Times New Roman" w:cs="Times New Roman"/>
                <w:bCs/>
                <w:color w:val="000000"/>
                <w:sz w:val="24"/>
                <w:szCs w:val="24"/>
              </w:rPr>
              <w:t>и</w:t>
            </w:r>
            <w:r w:rsidRPr="00315110">
              <w:rPr>
                <w:rFonts w:ascii="Times New Roman" w:hAnsi="Times New Roman" w:cs="Times New Roman"/>
                <w:b/>
                <w:bCs/>
                <w:color w:val="000000"/>
                <w:sz w:val="24"/>
                <w:szCs w:val="24"/>
              </w:rPr>
              <w:t xml:space="preserve"> </w:t>
            </w:r>
            <w:r w:rsidRPr="00315110">
              <w:rPr>
                <w:rFonts w:ascii="Times New Roman" w:hAnsi="Times New Roman" w:cs="Times New Roman"/>
                <w:color w:val="000000"/>
                <w:sz w:val="24"/>
                <w:szCs w:val="24"/>
              </w:rPr>
              <w:t>страдательные причастия и способы их образования. Краткие и полные формы причастий.</w:t>
            </w:r>
          </w:p>
        </w:tc>
        <w:tc>
          <w:tcPr>
            <w:tcW w:w="709" w:type="dxa"/>
            <w:shd w:val="clear" w:color="auto" w:fill="auto"/>
          </w:tcPr>
          <w:p w14:paraId="592F8B2D"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val="restart"/>
            <w:shd w:val="clear" w:color="auto" w:fill="auto"/>
          </w:tcPr>
          <w:p w14:paraId="0FFB2D98"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4B5BBA31" w14:textId="77777777" w:rsidTr="005366B0">
        <w:trPr>
          <w:gridAfter w:val="1"/>
          <w:wAfter w:w="63" w:type="dxa"/>
          <w:trHeight w:val="20"/>
        </w:trPr>
        <w:tc>
          <w:tcPr>
            <w:tcW w:w="2517" w:type="dxa"/>
            <w:vMerge/>
            <w:shd w:val="clear" w:color="auto" w:fill="auto"/>
          </w:tcPr>
          <w:p w14:paraId="4B25DEDF"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06E3DC2B"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6E82183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0FE7D179"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E99BA0F" w14:textId="77777777" w:rsidTr="005366B0">
        <w:trPr>
          <w:gridAfter w:val="1"/>
          <w:wAfter w:w="63" w:type="dxa"/>
          <w:trHeight w:val="20"/>
        </w:trPr>
        <w:tc>
          <w:tcPr>
            <w:tcW w:w="2517" w:type="dxa"/>
            <w:vMerge/>
            <w:shd w:val="clear" w:color="auto" w:fill="auto"/>
          </w:tcPr>
          <w:p w14:paraId="1902BC39"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18FBA90E"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color w:val="000000"/>
                <w:sz w:val="24"/>
                <w:szCs w:val="24"/>
              </w:rPr>
              <w:t>Практическая работа 8</w:t>
            </w:r>
            <w:r w:rsidRPr="00315110">
              <w:rPr>
                <w:rFonts w:ascii="Times New Roman" w:hAnsi="Times New Roman" w:cs="Times New Roman"/>
                <w:sz w:val="24"/>
                <w:szCs w:val="24"/>
              </w:rPr>
              <w:t xml:space="preserve"> </w:t>
            </w:r>
            <w:r w:rsidRPr="00315110">
              <w:rPr>
                <w:rFonts w:ascii="Times New Roman" w:hAnsi="Times New Roman" w:cs="Times New Roman"/>
                <w:color w:val="000000"/>
                <w:sz w:val="24"/>
                <w:szCs w:val="24"/>
              </w:rPr>
              <w:t>Правописание причастий и деепричастий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709" w:type="dxa"/>
            <w:shd w:val="clear" w:color="auto" w:fill="auto"/>
          </w:tcPr>
          <w:p w14:paraId="0991497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25BC29BB"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5C8BE551" w14:textId="77777777" w:rsidTr="005366B0">
        <w:trPr>
          <w:gridAfter w:val="1"/>
          <w:wAfter w:w="63" w:type="dxa"/>
          <w:trHeight w:val="20"/>
        </w:trPr>
        <w:tc>
          <w:tcPr>
            <w:tcW w:w="2517" w:type="dxa"/>
            <w:vMerge w:val="restart"/>
            <w:shd w:val="clear" w:color="auto" w:fill="auto"/>
          </w:tcPr>
          <w:p w14:paraId="7AFEC991" w14:textId="77777777" w:rsidR="00367F3D" w:rsidRPr="00315110" w:rsidRDefault="00367F3D" w:rsidP="00315110">
            <w:pPr>
              <w:spacing w:after="0" w:line="240" w:lineRule="auto"/>
              <w:ind w:left="57" w:right="57"/>
              <w:jc w:val="both"/>
              <w:rPr>
                <w:rFonts w:ascii="Times New Roman" w:hAnsi="Times New Roman" w:cs="Times New Roman"/>
                <w:b/>
                <w:sz w:val="24"/>
                <w:szCs w:val="24"/>
              </w:rPr>
            </w:pPr>
            <w:r w:rsidRPr="00315110">
              <w:rPr>
                <w:rFonts w:ascii="Times New Roman" w:hAnsi="Times New Roman" w:cs="Times New Roman"/>
                <w:sz w:val="24"/>
                <w:szCs w:val="24"/>
              </w:rPr>
              <w:t xml:space="preserve">Тема 2.8. </w:t>
            </w:r>
            <w:r w:rsidRPr="00315110">
              <w:rPr>
                <w:rFonts w:ascii="Times New Roman" w:hAnsi="Times New Roman" w:cs="Times New Roman"/>
                <w:color w:val="000000"/>
                <w:sz w:val="24"/>
                <w:szCs w:val="24"/>
              </w:rPr>
              <w:t>Наречие как часть речи. Служебные части речи.</w:t>
            </w:r>
          </w:p>
        </w:tc>
        <w:tc>
          <w:tcPr>
            <w:tcW w:w="10774" w:type="dxa"/>
            <w:shd w:val="clear" w:color="auto" w:fill="auto"/>
          </w:tcPr>
          <w:p w14:paraId="1B87B384"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3FFEA1E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2695D151" w14:textId="1D3F865B"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0D11CFE6" w14:textId="77777777" w:rsidTr="005366B0">
        <w:trPr>
          <w:gridAfter w:val="1"/>
          <w:wAfter w:w="63" w:type="dxa"/>
          <w:trHeight w:val="20"/>
        </w:trPr>
        <w:tc>
          <w:tcPr>
            <w:tcW w:w="2517" w:type="dxa"/>
            <w:vMerge/>
            <w:shd w:val="clear" w:color="auto" w:fill="auto"/>
          </w:tcPr>
          <w:p w14:paraId="7DE94CE8"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7A38637A" w14:textId="77777777" w:rsidR="00367F3D" w:rsidRPr="00315110" w:rsidRDefault="00367F3D" w:rsidP="00315110">
            <w:pPr>
              <w:spacing w:after="0" w:line="240" w:lineRule="auto"/>
              <w:ind w:left="-9"/>
              <w:rPr>
                <w:rFonts w:ascii="Times New Roman" w:hAnsi="Times New Roman" w:cs="Times New Roman"/>
                <w:color w:val="000000"/>
                <w:sz w:val="24"/>
                <w:szCs w:val="24"/>
              </w:rPr>
            </w:pPr>
            <w:r w:rsidRPr="00315110">
              <w:rPr>
                <w:rFonts w:ascii="Times New Roman" w:hAnsi="Times New Roman" w:cs="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709" w:type="dxa"/>
            <w:shd w:val="clear" w:color="auto" w:fill="auto"/>
          </w:tcPr>
          <w:p w14:paraId="604D419E"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val="restart"/>
            <w:shd w:val="clear" w:color="auto" w:fill="auto"/>
          </w:tcPr>
          <w:p w14:paraId="0EDB45CF" w14:textId="77777777" w:rsidR="00367F3D" w:rsidRPr="00315110" w:rsidRDefault="00367F3D" w:rsidP="00315110">
            <w:pPr>
              <w:widowControl w:val="0"/>
              <w:spacing w:after="0" w:line="240" w:lineRule="auto"/>
              <w:ind w:left="57" w:right="57"/>
              <w:rPr>
                <w:rFonts w:ascii="Times New Roman" w:hAnsi="Times New Roman" w:cs="Times New Roman"/>
                <w:i/>
                <w:sz w:val="24"/>
                <w:szCs w:val="24"/>
              </w:rPr>
            </w:pPr>
          </w:p>
        </w:tc>
      </w:tr>
      <w:tr w:rsidR="00367F3D" w:rsidRPr="00315110" w14:paraId="00AC6767" w14:textId="77777777" w:rsidTr="005366B0">
        <w:trPr>
          <w:gridAfter w:val="1"/>
          <w:wAfter w:w="63" w:type="dxa"/>
          <w:trHeight w:val="20"/>
        </w:trPr>
        <w:tc>
          <w:tcPr>
            <w:tcW w:w="2517" w:type="dxa"/>
            <w:vMerge/>
            <w:shd w:val="clear" w:color="auto" w:fill="auto"/>
          </w:tcPr>
          <w:p w14:paraId="7F6158C8"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5497F3A1"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strike/>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646A54CF"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5E446390"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7F5E325A" w14:textId="77777777" w:rsidTr="005366B0">
        <w:trPr>
          <w:gridAfter w:val="1"/>
          <w:wAfter w:w="63" w:type="dxa"/>
          <w:trHeight w:val="20"/>
        </w:trPr>
        <w:tc>
          <w:tcPr>
            <w:tcW w:w="2517" w:type="dxa"/>
            <w:vMerge/>
            <w:shd w:val="clear" w:color="auto" w:fill="auto"/>
          </w:tcPr>
          <w:p w14:paraId="710796F5"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4B372C37"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color w:val="000000"/>
                <w:sz w:val="24"/>
                <w:szCs w:val="24"/>
              </w:rPr>
              <w:t xml:space="preserve">Практическая работа 9 </w:t>
            </w:r>
            <w:r w:rsidRPr="00315110">
              <w:rPr>
                <w:rFonts w:ascii="Times New Roman" w:hAnsi="Times New Roman" w:cs="Times New Roman"/>
                <w:sz w:val="24"/>
                <w:szCs w:val="24"/>
              </w:rPr>
              <w:t xml:space="preserve">. </w:t>
            </w:r>
            <w:r w:rsidRPr="00315110">
              <w:rPr>
                <w:rFonts w:ascii="Times New Roman" w:hAnsi="Times New Roman" w:cs="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  .</w:t>
            </w:r>
          </w:p>
        </w:tc>
        <w:tc>
          <w:tcPr>
            <w:tcW w:w="709" w:type="dxa"/>
            <w:shd w:val="clear" w:color="auto" w:fill="auto"/>
          </w:tcPr>
          <w:p w14:paraId="1EA81F10"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32BC5D90"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59F7A636" w14:textId="77777777" w:rsidTr="005366B0">
        <w:trPr>
          <w:gridAfter w:val="1"/>
          <w:wAfter w:w="63" w:type="dxa"/>
          <w:trHeight w:val="20"/>
        </w:trPr>
        <w:tc>
          <w:tcPr>
            <w:tcW w:w="13291" w:type="dxa"/>
            <w:gridSpan w:val="2"/>
            <w:shd w:val="clear" w:color="auto" w:fill="auto"/>
          </w:tcPr>
          <w:p w14:paraId="2C2ABFE9"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b/>
                <w:sz w:val="24"/>
                <w:szCs w:val="24"/>
              </w:rPr>
              <w:t>Раздел 3. Синтаксис и пунктуация</w:t>
            </w:r>
          </w:p>
        </w:tc>
        <w:tc>
          <w:tcPr>
            <w:tcW w:w="709" w:type="dxa"/>
            <w:shd w:val="clear" w:color="auto" w:fill="auto"/>
          </w:tcPr>
          <w:p w14:paraId="7F11075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4B536933" w14:textId="6E34ABC2"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36A8E24C" w14:textId="77777777" w:rsidTr="005366B0">
        <w:trPr>
          <w:gridAfter w:val="1"/>
          <w:wAfter w:w="63" w:type="dxa"/>
          <w:trHeight w:val="20"/>
        </w:trPr>
        <w:tc>
          <w:tcPr>
            <w:tcW w:w="2517" w:type="dxa"/>
            <w:vMerge w:val="restart"/>
            <w:shd w:val="clear" w:color="auto" w:fill="auto"/>
          </w:tcPr>
          <w:p w14:paraId="0CB059E9" w14:textId="77777777" w:rsidR="00367F3D" w:rsidRPr="00315110" w:rsidRDefault="00367F3D" w:rsidP="00315110">
            <w:pPr>
              <w:spacing w:after="0" w:line="240" w:lineRule="auto"/>
              <w:ind w:left="57" w:right="57"/>
              <w:jc w:val="both"/>
              <w:rPr>
                <w:rFonts w:ascii="Times New Roman" w:hAnsi="Times New Roman" w:cs="Times New Roman"/>
                <w:sz w:val="24"/>
                <w:szCs w:val="24"/>
              </w:rPr>
            </w:pPr>
          </w:p>
          <w:p w14:paraId="6475EF86" w14:textId="77777777" w:rsidR="00367F3D" w:rsidRPr="00315110" w:rsidRDefault="00367F3D" w:rsidP="00315110">
            <w:pPr>
              <w:spacing w:after="0" w:line="240" w:lineRule="auto"/>
              <w:ind w:left="57" w:right="57"/>
              <w:jc w:val="both"/>
              <w:rPr>
                <w:rFonts w:ascii="Times New Roman" w:hAnsi="Times New Roman" w:cs="Times New Roman"/>
                <w:sz w:val="24"/>
                <w:szCs w:val="24"/>
              </w:rPr>
            </w:pPr>
            <w:r w:rsidRPr="00315110">
              <w:rPr>
                <w:rFonts w:ascii="Times New Roman" w:hAnsi="Times New Roman" w:cs="Times New Roman"/>
                <w:sz w:val="24"/>
                <w:szCs w:val="24"/>
              </w:rPr>
              <w:t xml:space="preserve">Тема </w:t>
            </w:r>
            <w:r w:rsidRPr="00315110">
              <w:rPr>
                <w:rFonts w:ascii="Times New Roman" w:hAnsi="Times New Roman" w:cs="Times New Roman"/>
                <w:b/>
                <w:sz w:val="24"/>
                <w:szCs w:val="24"/>
              </w:rPr>
              <w:t>3.1.</w:t>
            </w:r>
            <w:r w:rsidRPr="00315110">
              <w:rPr>
                <w:rFonts w:ascii="Times New Roman" w:hAnsi="Times New Roman" w:cs="Times New Roman"/>
                <w:sz w:val="24"/>
                <w:szCs w:val="24"/>
              </w:rPr>
              <w:t xml:space="preserve"> Основные единицы синтаксиса. </w:t>
            </w:r>
          </w:p>
        </w:tc>
        <w:tc>
          <w:tcPr>
            <w:tcW w:w="10774" w:type="dxa"/>
            <w:shd w:val="clear" w:color="auto" w:fill="auto"/>
          </w:tcPr>
          <w:p w14:paraId="1B72C425"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1CDB7877"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2AA92979" w14:textId="486C9061"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3B6F1C11" w14:textId="77777777" w:rsidTr="005366B0">
        <w:trPr>
          <w:gridAfter w:val="1"/>
          <w:wAfter w:w="63" w:type="dxa"/>
          <w:trHeight w:val="20"/>
        </w:trPr>
        <w:tc>
          <w:tcPr>
            <w:tcW w:w="2517" w:type="dxa"/>
            <w:vMerge/>
            <w:shd w:val="clear" w:color="auto" w:fill="auto"/>
          </w:tcPr>
          <w:p w14:paraId="07FE4133"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4017EEDC" w14:textId="77777777" w:rsidR="00367F3D" w:rsidRPr="00315110" w:rsidRDefault="00367F3D" w:rsidP="00315110">
            <w:pPr>
              <w:spacing w:after="0" w:line="240" w:lineRule="auto"/>
              <w:jc w:val="both"/>
              <w:rPr>
                <w:rFonts w:ascii="Times New Roman" w:hAnsi="Times New Roman" w:cs="Times New Roman"/>
                <w:sz w:val="24"/>
                <w:szCs w:val="24"/>
              </w:rPr>
            </w:pPr>
            <w:r w:rsidRPr="00315110">
              <w:rPr>
                <w:rFonts w:ascii="Times New Roman" w:hAnsi="Times New Roman" w:cs="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 </w:t>
            </w:r>
          </w:p>
        </w:tc>
        <w:tc>
          <w:tcPr>
            <w:tcW w:w="709" w:type="dxa"/>
            <w:shd w:val="clear" w:color="auto" w:fill="auto"/>
          </w:tcPr>
          <w:p w14:paraId="713343A3"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color w:val="FF0000"/>
                <w:sz w:val="24"/>
                <w:szCs w:val="24"/>
              </w:rPr>
              <w:t>2</w:t>
            </w:r>
          </w:p>
        </w:tc>
        <w:tc>
          <w:tcPr>
            <w:tcW w:w="1468" w:type="dxa"/>
            <w:vMerge w:val="restart"/>
            <w:shd w:val="clear" w:color="auto" w:fill="auto"/>
          </w:tcPr>
          <w:p w14:paraId="56B6BCA0" w14:textId="77777777" w:rsidR="00367F3D" w:rsidRPr="00315110" w:rsidRDefault="00367F3D" w:rsidP="00315110">
            <w:pPr>
              <w:widowControl w:val="0"/>
              <w:spacing w:after="0" w:line="240" w:lineRule="auto"/>
              <w:ind w:left="57" w:right="57"/>
              <w:rPr>
                <w:rFonts w:ascii="Times New Roman" w:hAnsi="Times New Roman" w:cs="Times New Roman"/>
                <w:i/>
                <w:sz w:val="24"/>
                <w:szCs w:val="24"/>
              </w:rPr>
            </w:pPr>
          </w:p>
        </w:tc>
      </w:tr>
      <w:tr w:rsidR="00367F3D" w:rsidRPr="00315110" w14:paraId="3AD2598A" w14:textId="77777777" w:rsidTr="005366B0">
        <w:trPr>
          <w:gridAfter w:val="1"/>
          <w:wAfter w:w="63" w:type="dxa"/>
          <w:trHeight w:val="20"/>
        </w:trPr>
        <w:tc>
          <w:tcPr>
            <w:tcW w:w="2517" w:type="dxa"/>
            <w:vMerge/>
            <w:shd w:val="clear" w:color="auto" w:fill="auto"/>
          </w:tcPr>
          <w:p w14:paraId="30949F21"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50A97E7E"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116688E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259E092A"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4DC8C7D3" w14:textId="77777777" w:rsidTr="005366B0">
        <w:trPr>
          <w:gridAfter w:val="1"/>
          <w:wAfter w:w="63" w:type="dxa"/>
          <w:trHeight w:val="20"/>
        </w:trPr>
        <w:tc>
          <w:tcPr>
            <w:tcW w:w="2517" w:type="dxa"/>
            <w:vMerge/>
            <w:shd w:val="clear" w:color="auto" w:fill="auto"/>
          </w:tcPr>
          <w:p w14:paraId="32C1CF56"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503BE5AA"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color w:val="000000"/>
                <w:sz w:val="24"/>
                <w:szCs w:val="24"/>
              </w:rPr>
              <w:t xml:space="preserve">Практическая работа 10. Знаки препинания в простом предложении. </w:t>
            </w:r>
          </w:p>
        </w:tc>
        <w:tc>
          <w:tcPr>
            <w:tcW w:w="709" w:type="dxa"/>
            <w:shd w:val="clear" w:color="auto" w:fill="auto"/>
          </w:tcPr>
          <w:p w14:paraId="24E69947"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3D930F8F"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E2AB3BC" w14:textId="77777777" w:rsidTr="005366B0">
        <w:trPr>
          <w:gridAfter w:val="1"/>
          <w:wAfter w:w="63" w:type="dxa"/>
          <w:trHeight w:val="20"/>
        </w:trPr>
        <w:tc>
          <w:tcPr>
            <w:tcW w:w="2517" w:type="dxa"/>
            <w:vMerge w:val="restart"/>
            <w:shd w:val="clear" w:color="auto" w:fill="auto"/>
          </w:tcPr>
          <w:p w14:paraId="2AA6D28E" w14:textId="77777777" w:rsidR="00367F3D" w:rsidRPr="00315110" w:rsidRDefault="00367F3D" w:rsidP="00315110">
            <w:pPr>
              <w:spacing w:after="0" w:line="240" w:lineRule="auto"/>
              <w:ind w:left="57" w:right="57"/>
              <w:jc w:val="both"/>
              <w:rPr>
                <w:rFonts w:ascii="Times New Roman" w:hAnsi="Times New Roman" w:cs="Times New Roman"/>
                <w:sz w:val="24"/>
                <w:szCs w:val="24"/>
              </w:rPr>
            </w:pPr>
            <w:r w:rsidRPr="00315110">
              <w:rPr>
                <w:rFonts w:ascii="Times New Roman" w:hAnsi="Times New Roman" w:cs="Times New Roman"/>
                <w:sz w:val="24"/>
                <w:szCs w:val="24"/>
              </w:rPr>
              <w:t xml:space="preserve">Тема </w:t>
            </w:r>
            <w:r w:rsidRPr="00315110">
              <w:rPr>
                <w:rFonts w:ascii="Times New Roman" w:hAnsi="Times New Roman" w:cs="Times New Roman"/>
                <w:b/>
                <w:sz w:val="24"/>
                <w:szCs w:val="24"/>
              </w:rPr>
              <w:t xml:space="preserve">3.2 </w:t>
            </w:r>
            <w:r w:rsidRPr="00315110">
              <w:rPr>
                <w:rFonts w:ascii="Times New Roman" w:hAnsi="Times New Roman" w:cs="Times New Roman"/>
                <w:sz w:val="24"/>
                <w:szCs w:val="24"/>
              </w:rPr>
              <w:t>Второстепенные члены предложения.</w:t>
            </w:r>
          </w:p>
        </w:tc>
        <w:tc>
          <w:tcPr>
            <w:tcW w:w="10774" w:type="dxa"/>
            <w:shd w:val="clear" w:color="auto" w:fill="auto"/>
          </w:tcPr>
          <w:p w14:paraId="5CE85073"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576334D3"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2</w:t>
            </w:r>
          </w:p>
        </w:tc>
        <w:tc>
          <w:tcPr>
            <w:tcW w:w="1468" w:type="dxa"/>
            <w:shd w:val="clear" w:color="auto" w:fill="auto"/>
          </w:tcPr>
          <w:p w14:paraId="13EE75D2" w14:textId="453A0059"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401F04A1" w14:textId="77777777" w:rsidTr="005366B0">
        <w:trPr>
          <w:gridAfter w:val="1"/>
          <w:wAfter w:w="63" w:type="dxa"/>
          <w:trHeight w:val="20"/>
        </w:trPr>
        <w:tc>
          <w:tcPr>
            <w:tcW w:w="2517" w:type="dxa"/>
            <w:vMerge/>
            <w:shd w:val="clear" w:color="auto" w:fill="auto"/>
          </w:tcPr>
          <w:p w14:paraId="073E00DA"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70B35E9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rPr>
            </w:pPr>
            <w:r w:rsidRPr="00315110">
              <w:rPr>
                <w:rFonts w:ascii="Times New Roman" w:hAnsi="Times New Roman" w:cs="Times New Roman"/>
                <w:sz w:val="24"/>
                <w:szCs w:val="24"/>
              </w:rPr>
              <w:t xml:space="preserve"> </w:t>
            </w:r>
            <w:r w:rsidRPr="00315110">
              <w:rPr>
                <w:rFonts w:ascii="Times New Roman" w:hAnsi="Times New Roman" w:cs="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w:t>
            </w:r>
            <w:r w:rsidRPr="00315110">
              <w:rPr>
                <w:rFonts w:ascii="Times New Roman" w:hAnsi="Times New Roman" w:cs="Times New Roman"/>
                <w:color w:val="000000"/>
                <w:sz w:val="24"/>
                <w:szCs w:val="24"/>
              </w:rPr>
              <w:lastRenderedPageBreak/>
              <w:t xml:space="preserve">Однородные и неоднородные определения. </w:t>
            </w:r>
            <w:r w:rsidRPr="00315110">
              <w:rPr>
                <w:rFonts w:ascii="Times New Roman" w:hAnsi="Times New Roman" w:cs="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709" w:type="dxa"/>
            <w:shd w:val="clear" w:color="auto" w:fill="auto"/>
          </w:tcPr>
          <w:p w14:paraId="2C40DE49"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val="restart"/>
            <w:shd w:val="clear" w:color="auto" w:fill="auto"/>
          </w:tcPr>
          <w:p w14:paraId="4F9C741B" w14:textId="77777777" w:rsidR="00367F3D" w:rsidRPr="00315110" w:rsidRDefault="00367F3D" w:rsidP="00315110">
            <w:pPr>
              <w:widowControl w:val="0"/>
              <w:spacing w:after="0" w:line="240" w:lineRule="auto"/>
              <w:ind w:left="57" w:right="57"/>
              <w:rPr>
                <w:rFonts w:ascii="Times New Roman" w:hAnsi="Times New Roman" w:cs="Times New Roman"/>
                <w:i/>
                <w:sz w:val="24"/>
                <w:szCs w:val="24"/>
              </w:rPr>
            </w:pPr>
          </w:p>
        </w:tc>
      </w:tr>
      <w:tr w:rsidR="00367F3D" w:rsidRPr="00315110" w14:paraId="48F7851A" w14:textId="77777777" w:rsidTr="005366B0">
        <w:trPr>
          <w:gridAfter w:val="1"/>
          <w:wAfter w:w="63" w:type="dxa"/>
          <w:trHeight w:val="20"/>
        </w:trPr>
        <w:tc>
          <w:tcPr>
            <w:tcW w:w="2517" w:type="dxa"/>
            <w:vMerge/>
            <w:shd w:val="clear" w:color="auto" w:fill="auto"/>
          </w:tcPr>
          <w:p w14:paraId="01015FA5"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2CBEF789"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strike/>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352B1E4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5234A700"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11E829E8" w14:textId="77777777" w:rsidTr="005366B0">
        <w:trPr>
          <w:gridAfter w:val="1"/>
          <w:wAfter w:w="63" w:type="dxa"/>
          <w:trHeight w:val="20"/>
        </w:trPr>
        <w:tc>
          <w:tcPr>
            <w:tcW w:w="2517" w:type="dxa"/>
            <w:vMerge/>
            <w:shd w:val="clear" w:color="auto" w:fill="auto"/>
          </w:tcPr>
          <w:p w14:paraId="5ABA0D5C"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2E9F773D" w14:textId="77777777" w:rsidR="00367F3D" w:rsidRPr="00315110" w:rsidRDefault="00367F3D" w:rsidP="00315110">
            <w:pPr>
              <w:spacing w:after="0" w:line="240" w:lineRule="auto"/>
              <w:contextualSpacing/>
              <w:jc w:val="both"/>
              <w:rPr>
                <w:rFonts w:ascii="Times New Roman" w:hAnsi="Times New Roman" w:cs="Times New Roman"/>
                <w:color w:val="000000"/>
                <w:sz w:val="24"/>
                <w:szCs w:val="24"/>
              </w:rPr>
            </w:pPr>
            <w:r w:rsidRPr="00315110">
              <w:rPr>
                <w:rFonts w:ascii="Times New Roman" w:hAnsi="Times New Roman" w:cs="Times New Roman"/>
                <w:color w:val="000000"/>
                <w:sz w:val="24"/>
                <w:szCs w:val="24"/>
              </w:rPr>
              <w:t xml:space="preserve">Практическая работа 11. Знаки препинания при однородных членах с обобщающими словами. </w:t>
            </w:r>
            <w:r w:rsidRPr="00315110">
              <w:rPr>
                <w:rFonts w:ascii="Times New Roman" w:hAnsi="Times New Roman" w:cs="Times New Roman"/>
                <w:color w:val="FF0000"/>
                <w:sz w:val="24"/>
                <w:szCs w:val="24"/>
              </w:rPr>
              <w:t xml:space="preserve"> </w:t>
            </w:r>
            <w:r w:rsidRPr="00315110">
              <w:rPr>
                <w:rFonts w:ascii="Times New Roman" w:hAnsi="Times New Roman" w:cs="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709" w:type="dxa"/>
            <w:shd w:val="clear" w:color="auto" w:fill="auto"/>
          </w:tcPr>
          <w:p w14:paraId="36AE1975"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50135D1E"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1C2DCA40" w14:textId="77777777" w:rsidTr="005366B0">
        <w:trPr>
          <w:gridAfter w:val="1"/>
          <w:wAfter w:w="63" w:type="dxa"/>
          <w:trHeight w:val="20"/>
        </w:trPr>
        <w:tc>
          <w:tcPr>
            <w:tcW w:w="2517" w:type="dxa"/>
            <w:vMerge w:val="restart"/>
            <w:shd w:val="clear" w:color="auto" w:fill="auto"/>
          </w:tcPr>
          <w:p w14:paraId="11EEB48B" w14:textId="77777777" w:rsidR="00367F3D" w:rsidRPr="00315110" w:rsidRDefault="00367F3D" w:rsidP="00315110">
            <w:pPr>
              <w:spacing w:after="0" w:line="240" w:lineRule="auto"/>
              <w:ind w:left="57" w:right="57"/>
              <w:jc w:val="both"/>
              <w:rPr>
                <w:rFonts w:ascii="Times New Roman" w:hAnsi="Times New Roman" w:cs="Times New Roman"/>
                <w:sz w:val="24"/>
                <w:szCs w:val="24"/>
              </w:rPr>
            </w:pPr>
          </w:p>
          <w:p w14:paraId="0D90E588" w14:textId="77777777" w:rsidR="00367F3D" w:rsidRPr="00315110" w:rsidRDefault="00367F3D" w:rsidP="00315110">
            <w:pPr>
              <w:spacing w:after="0" w:line="240" w:lineRule="auto"/>
              <w:ind w:left="57" w:right="57"/>
              <w:jc w:val="both"/>
              <w:rPr>
                <w:rFonts w:ascii="Times New Roman" w:hAnsi="Times New Roman" w:cs="Times New Roman"/>
                <w:sz w:val="24"/>
                <w:szCs w:val="24"/>
              </w:rPr>
            </w:pPr>
            <w:r w:rsidRPr="00315110">
              <w:rPr>
                <w:rFonts w:ascii="Times New Roman" w:hAnsi="Times New Roman" w:cs="Times New Roman"/>
                <w:sz w:val="24"/>
                <w:szCs w:val="24"/>
              </w:rPr>
              <w:t xml:space="preserve">Тема </w:t>
            </w:r>
            <w:r w:rsidRPr="00315110">
              <w:rPr>
                <w:rFonts w:ascii="Times New Roman" w:hAnsi="Times New Roman" w:cs="Times New Roman"/>
                <w:b/>
                <w:sz w:val="24"/>
                <w:szCs w:val="24"/>
              </w:rPr>
              <w:t xml:space="preserve">3.3. </w:t>
            </w:r>
            <w:r w:rsidRPr="00315110">
              <w:rPr>
                <w:rFonts w:ascii="Times New Roman" w:hAnsi="Times New Roman" w:cs="Times New Roman"/>
                <w:sz w:val="24"/>
                <w:szCs w:val="24"/>
              </w:rPr>
              <w:t>Сложное предложение</w:t>
            </w:r>
          </w:p>
        </w:tc>
        <w:tc>
          <w:tcPr>
            <w:tcW w:w="10774" w:type="dxa"/>
            <w:shd w:val="clear" w:color="auto" w:fill="auto"/>
          </w:tcPr>
          <w:p w14:paraId="0AC24C41"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315110">
              <w:rPr>
                <w:rFonts w:ascii="Times New Roman" w:hAnsi="Times New Roman" w:cs="Times New Roman"/>
                <w:b/>
                <w:sz w:val="24"/>
                <w:szCs w:val="24"/>
              </w:rPr>
              <w:t>Основное содержание</w:t>
            </w:r>
          </w:p>
        </w:tc>
        <w:tc>
          <w:tcPr>
            <w:tcW w:w="709" w:type="dxa"/>
            <w:shd w:val="clear" w:color="auto" w:fill="auto"/>
          </w:tcPr>
          <w:p w14:paraId="5AF415C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60F46E06" w14:textId="2B1CD5DC"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5D99B45F" w14:textId="77777777" w:rsidTr="005366B0">
        <w:trPr>
          <w:gridAfter w:val="1"/>
          <w:wAfter w:w="63" w:type="dxa"/>
          <w:trHeight w:val="20"/>
        </w:trPr>
        <w:tc>
          <w:tcPr>
            <w:tcW w:w="2517" w:type="dxa"/>
            <w:vMerge/>
            <w:shd w:val="clear" w:color="auto" w:fill="auto"/>
          </w:tcPr>
          <w:p w14:paraId="23B4CC93"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6A18D647" w14:textId="510CB924" w:rsidR="00367F3D" w:rsidRPr="00315110" w:rsidRDefault="00367F3D" w:rsidP="00315110">
            <w:pPr>
              <w:shd w:val="clear" w:color="auto" w:fill="FFFFFF"/>
              <w:tabs>
                <w:tab w:val="left" w:pos="3405"/>
                <w:tab w:val="center" w:pos="5530"/>
              </w:tabs>
              <w:spacing w:after="0" w:line="240" w:lineRule="auto"/>
              <w:contextualSpacing/>
              <w:rPr>
                <w:rFonts w:ascii="Times New Roman" w:hAnsi="Times New Roman" w:cs="Times New Roman"/>
                <w:sz w:val="24"/>
                <w:szCs w:val="24"/>
              </w:rPr>
            </w:pPr>
            <w:r w:rsidRPr="00315110">
              <w:rPr>
                <w:rFonts w:ascii="Times New Roman" w:hAnsi="Times New Roman" w:cs="Times New Roman"/>
                <w:sz w:val="24"/>
                <w:szCs w:val="24"/>
              </w:rPr>
              <w:t xml:space="preserve">Основные типы сложного предложения по средствам связи и грамматическому значению </w:t>
            </w:r>
            <w:r w:rsidR="00315110" w:rsidRPr="00315110">
              <w:rPr>
                <w:rFonts w:ascii="Times New Roman" w:hAnsi="Times New Roman" w:cs="Times New Roman"/>
                <w:sz w:val="24"/>
                <w:szCs w:val="24"/>
              </w:rPr>
              <w:t>(</w:t>
            </w:r>
            <w:r w:rsidRPr="00315110">
              <w:rPr>
                <w:rFonts w:ascii="Times New Roman" w:hAnsi="Times New Roman" w:cs="Times New Roman"/>
                <w:sz w:val="24"/>
                <w:szCs w:val="24"/>
              </w:rPr>
              <w:t xml:space="preserve">(предложения союзные и бессоюзные; сочиненные и подчиненные). </w:t>
            </w:r>
            <w:r w:rsidRPr="00315110">
              <w:rPr>
                <w:rFonts w:ascii="Times New Roman" w:hAnsi="Times New Roman" w:cs="Times New Roman"/>
                <w:color w:val="000000"/>
                <w:sz w:val="24"/>
                <w:szCs w:val="24"/>
              </w:rPr>
              <w:t>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w:t>
            </w:r>
            <w:r w:rsidR="00315110" w:rsidRPr="00315110">
              <w:rPr>
                <w:rFonts w:ascii="Times New Roman" w:hAnsi="Times New Roman" w:cs="Times New Roman"/>
                <w:color w:val="000000"/>
                <w:sz w:val="24"/>
                <w:szCs w:val="24"/>
              </w:rPr>
              <w:t>)</w:t>
            </w:r>
            <w:r w:rsidRPr="00315110">
              <w:rPr>
                <w:rFonts w:ascii="Times New Roman" w:hAnsi="Times New Roman" w:cs="Times New Roman"/>
                <w:color w:val="000000"/>
                <w:sz w:val="24"/>
                <w:szCs w:val="24"/>
              </w:rPr>
              <w:t xml:space="preserve"> Способы передачи чужой речи.</w:t>
            </w:r>
            <w:r w:rsidR="00315110" w:rsidRPr="00315110">
              <w:rPr>
                <w:rFonts w:ascii="Times New Roman" w:hAnsi="Times New Roman" w:cs="Times New Roman"/>
                <w:color w:val="000000"/>
                <w:sz w:val="24"/>
                <w:szCs w:val="24"/>
              </w:rPr>
              <w:t>(</w:t>
            </w:r>
            <w:r w:rsidRPr="00315110">
              <w:rPr>
                <w:rFonts w:ascii="Times New Roman" w:hAnsi="Times New Roman" w:cs="Times New Roman"/>
                <w:b/>
                <w:color w:val="000000"/>
                <w:sz w:val="24"/>
                <w:szCs w:val="24"/>
              </w:rPr>
              <w:t xml:space="preserve"> </w:t>
            </w:r>
            <w:r w:rsidRPr="00315110">
              <w:rPr>
                <w:rFonts w:ascii="Times New Roman" w:hAnsi="Times New Roman" w:cs="Times New Roman"/>
                <w:color w:val="000000"/>
                <w:sz w:val="24"/>
                <w:szCs w:val="24"/>
              </w:rPr>
              <w:t xml:space="preserve">Предложения с прямой и косвенной речью как способ передачи чужой речи. </w:t>
            </w:r>
            <w:r w:rsidR="00315110" w:rsidRPr="00315110">
              <w:rPr>
                <w:rFonts w:ascii="Times New Roman" w:hAnsi="Times New Roman" w:cs="Times New Roman"/>
                <w:color w:val="000000"/>
                <w:sz w:val="24"/>
                <w:szCs w:val="24"/>
              </w:rPr>
              <w:t>)</w:t>
            </w:r>
          </w:p>
        </w:tc>
        <w:tc>
          <w:tcPr>
            <w:tcW w:w="709" w:type="dxa"/>
            <w:shd w:val="clear" w:color="auto" w:fill="auto"/>
          </w:tcPr>
          <w:p w14:paraId="55E14872" w14:textId="3726328F" w:rsidR="00367F3D" w:rsidRPr="00315110" w:rsidRDefault="00315110"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color w:val="FF0000"/>
                <w:sz w:val="24"/>
                <w:szCs w:val="24"/>
              </w:rPr>
              <w:t>2</w:t>
            </w:r>
          </w:p>
        </w:tc>
        <w:tc>
          <w:tcPr>
            <w:tcW w:w="1468" w:type="dxa"/>
            <w:shd w:val="clear" w:color="auto" w:fill="auto"/>
          </w:tcPr>
          <w:p w14:paraId="3EA51169" w14:textId="77777777" w:rsidR="00367F3D" w:rsidRPr="00315110" w:rsidRDefault="00367F3D" w:rsidP="00315110">
            <w:pPr>
              <w:widowControl w:val="0"/>
              <w:spacing w:after="0" w:line="240" w:lineRule="auto"/>
              <w:ind w:left="57" w:right="57"/>
              <w:rPr>
                <w:rFonts w:ascii="Times New Roman" w:hAnsi="Times New Roman" w:cs="Times New Roman"/>
                <w:i/>
                <w:sz w:val="24"/>
                <w:szCs w:val="24"/>
              </w:rPr>
            </w:pPr>
          </w:p>
        </w:tc>
      </w:tr>
      <w:tr w:rsidR="00367F3D" w:rsidRPr="00315110" w14:paraId="29D66554" w14:textId="77777777" w:rsidTr="005366B0">
        <w:trPr>
          <w:gridAfter w:val="1"/>
          <w:wAfter w:w="63" w:type="dxa"/>
          <w:trHeight w:val="20"/>
        </w:trPr>
        <w:tc>
          <w:tcPr>
            <w:tcW w:w="2517" w:type="dxa"/>
            <w:vMerge/>
            <w:shd w:val="clear" w:color="auto" w:fill="auto"/>
          </w:tcPr>
          <w:p w14:paraId="6CA9886F"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3EE4080E" w14:textId="77777777" w:rsidR="00367F3D" w:rsidRPr="00315110" w:rsidRDefault="00367F3D" w:rsidP="00315110">
            <w:pPr>
              <w:shd w:val="clear" w:color="auto" w:fill="FFFFFF"/>
              <w:tabs>
                <w:tab w:val="left" w:pos="3405"/>
                <w:tab w:val="center" w:pos="5530"/>
              </w:tabs>
              <w:spacing w:after="0" w:line="240" w:lineRule="auto"/>
              <w:contextualSpacing/>
              <w:rPr>
                <w:rFonts w:ascii="Times New Roman" w:hAnsi="Times New Roman" w:cs="Times New Roman"/>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4D15D32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shd w:val="clear" w:color="auto" w:fill="auto"/>
          </w:tcPr>
          <w:p w14:paraId="59519538" w14:textId="77777777" w:rsidR="00367F3D" w:rsidRPr="00315110" w:rsidRDefault="00367F3D" w:rsidP="00315110">
            <w:pPr>
              <w:widowControl w:val="0"/>
              <w:spacing w:after="0" w:line="240" w:lineRule="auto"/>
              <w:ind w:left="57" w:right="57"/>
              <w:rPr>
                <w:rFonts w:ascii="Times New Roman" w:hAnsi="Times New Roman" w:cs="Times New Roman"/>
                <w:i/>
                <w:sz w:val="24"/>
                <w:szCs w:val="24"/>
              </w:rPr>
            </w:pPr>
          </w:p>
        </w:tc>
      </w:tr>
      <w:tr w:rsidR="00367F3D" w:rsidRPr="00315110" w14:paraId="196AE0F5" w14:textId="77777777" w:rsidTr="005366B0">
        <w:trPr>
          <w:gridAfter w:val="1"/>
          <w:wAfter w:w="63" w:type="dxa"/>
          <w:trHeight w:val="20"/>
        </w:trPr>
        <w:tc>
          <w:tcPr>
            <w:tcW w:w="2517" w:type="dxa"/>
            <w:vMerge/>
            <w:shd w:val="clear" w:color="auto" w:fill="auto"/>
          </w:tcPr>
          <w:p w14:paraId="20FA1525"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3509E6D0" w14:textId="77777777" w:rsidR="00367F3D" w:rsidRPr="00315110" w:rsidRDefault="00367F3D" w:rsidP="00315110">
            <w:pPr>
              <w:spacing w:after="0" w:line="240" w:lineRule="auto"/>
              <w:jc w:val="both"/>
              <w:rPr>
                <w:rFonts w:ascii="Times New Roman" w:hAnsi="Times New Roman" w:cs="Times New Roman"/>
                <w:sz w:val="24"/>
                <w:szCs w:val="24"/>
              </w:rPr>
            </w:pPr>
            <w:r w:rsidRPr="00315110">
              <w:rPr>
                <w:rFonts w:ascii="Times New Roman" w:hAnsi="Times New Roman" w:cs="Times New Roman"/>
                <w:sz w:val="24"/>
                <w:szCs w:val="24"/>
              </w:rPr>
              <w:t xml:space="preserve">Практическая работа 12. Знаки препинания в сложносочиненных предложениях. </w:t>
            </w:r>
          </w:p>
          <w:p w14:paraId="57E88025" w14:textId="77777777" w:rsidR="00367F3D" w:rsidRPr="00315110" w:rsidRDefault="00367F3D" w:rsidP="00315110">
            <w:pPr>
              <w:spacing w:after="0" w:line="240" w:lineRule="auto"/>
              <w:jc w:val="both"/>
              <w:rPr>
                <w:rFonts w:ascii="Times New Roman" w:hAnsi="Times New Roman" w:cs="Times New Roman"/>
                <w:color w:val="000000"/>
                <w:sz w:val="24"/>
                <w:szCs w:val="24"/>
              </w:rPr>
            </w:pPr>
            <w:r w:rsidRPr="00315110">
              <w:rPr>
                <w:rFonts w:ascii="Times New Roman" w:hAnsi="Times New Roman" w:cs="Times New Roman"/>
                <w:sz w:val="24"/>
                <w:szCs w:val="24"/>
              </w:rPr>
              <w:t xml:space="preserve">13 </w:t>
            </w:r>
            <w:r w:rsidRPr="00315110">
              <w:rPr>
                <w:rFonts w:ascii="Times New Roman" w:hAnsi="Times New Roman" w:cs="Times New Roman"/>
                <w:color w:val="000000"/>
                <w:sz w:val="24"/>
                <w:szCs w:val="24"/>
              </w:rPr>
              <w:t xml:space="preserve">Знаки препинания в сложноподчиненных предложениях. </w:t>
            </w:r>
          </w:p>
          <w:p w14:paraId="0D88E954" w14:textId="77777777" w:rsidR="00367F3D" w:rsidRPr="00315110" w:rsidRDefault="00367F3D" w:rsidP="00315110">
            <w:pPr>
              <w:spacing w:after="0" w:line="240" w:lineRule="auto"/>
              <w:jc w:val="both"/>
              <w:rPr>
                <w:rFonts w:ascii="Times New Roman" w:hAnsi="Times New Roman" w:cs="Times New Roman"/>
                <w:color w:val="000000"/>
                <w:sz w:val="24"/>
                <w:szCs w:val="24"/>
              </w:rPr>
            </w:pPr>
            <w:r w:rsidRPr="00315110">
              <w:rPr>
                <w:rFonts w:ascii="Times New Roman" w:hAnsi="Times New Roman" w:cs="Times New Roman"/>
                <w:color w:val="000000"/>
                <w:sz w:val="24"/>
                <w:szCs w:val="24"/>
              </w:rPr>
              <w:t xml:space="preserve">14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  </w:t>
            </w:r>
          </w:p>
        </w:tc>
        <w:tc>
          <w:tcPr>
            <w:tcW w:w="709" w:type="dxa"/>
            <w:shd w:val="clear" w:color="auto" w:fill="auto"/>
          </w:tcPr>
          <w:p w14:paraId="586C05D8"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color w:val="FF0000"/>
                <w:sz w:val="24"/>
                <w:szCs w:val="24"/>
              </w:rPr>
              <w:t>5</w:t>
            </w:r>
          </w:p>
        </w:tc>
        <w:tc>
          <w:tcPr>
            <w:tcW w:w="1468" w:type="dxa"/>
            <w:shd w:val="clear" w:color="auto" w:fill="auto"/>
          </w:tcPr>
          <w:p w14:paraId="43291080"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168C746" w14:textId="77777777" w:rsidTr="005366B0">
        <w:trPr>
          <w:gridAfter w:val="1"/>
          <w:wAfter w:w="63" w:type="dxa"/>
          <w:trHeight w:val="20"/>
        </w:trPr>
        <w:tc>
          <w:tcPr>
            <w:tcW w:w="13291" w:type="dxa"/>
            <w:gridSpan w:val="2"/>
            <w:shd w:val="clear" w:color="auto" w:fill="auto"/>
          </w:tcPr>
          <w:p w14:paraId="41C075F7"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b/>
                <w:color w:val="000000"/>
                <w:sz w:val="24"/>
                <w:szCs w:val="24"/>
              </w:rPr>
            </w:pPr>
            <w:r w:rsidRPr="00315110">
              <w:rPr>
                <w:rFonts w:ascii="Times New Roman" w:hAnsi="Times New Roman" w:cs="Times New Roman"/>
                <w:b/>
                <w:color w:val="000000"/>
                <w:sz w:val="24"/>
                <w:szCs w:val="24"/>
              </w:rPr>
              <w:t>Раздел 4. Особенности профессиональной коммуникации.</w:t>
            </w:r>
          </w:p>
        </w:tc>
        <w:tc>
          <w:tcPr>
            <w:tcW w:w="709" w:type="dxa"/>
            <w:shd w:val="clear" w:color="auto" w:fill="auto"/>
          </w:tcPr>
          <w:p w14:paraId="0F7A59B4"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p>
        </w:tc>
        <w:tc>
          <w:tcPr>
            <w:tcW w:w="1468" w:type="dxa"/>
            <w:shd w:val="clear" w:color="auto" w:fill="auto"/>
          </w:tcPr>
          <w:p w14:paraId="3DC7B49D" w14:textId="4C52ABCC"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49FC4736" w14:textId="77777777" w:rsidTr="005366B0">
        <w:trPr>
          <w:gridAfter w:val="1"/>
          <w:wAfter w:w="63" w:type="dxa"/>
          <w:trHeight w:val="20"/>
        </w:trPr>
        <w:tc>
          <w:tcPr>
            <w:tcW w:w="2517" w:type="dxa"/>
            <w:vMerge w:val="restart"/>
            <w:shd w:val="clear" w:color="auto" w:fill="auto"/>
          </w:tcPr>
          <w:p w14:paraId="1BB192E9" w14:textId="77777777" w:rsidR="00367F3D" w:rsidRPr="00315110" w:rsidRDefault="00367F3D" w:rsidP="00315110">
            <w:pPr>
              <w:spacing w:after="0" w:line="240" w:lineRule="auto"/>
              <w:ind w:left="57" w:right="57"/>
              <w:jc w:val="both"/>
              <w:rPr>
                <w:rFonts w:ascii="Times New Roman" w:hAnsi="Times New Roman" w:cs="Times New Roman"/>
                <w:sz w:val="24"/>
                <w:szCs w:val="24"/>
              </w:rPr>
            </w:pPr>
            <w:r w:rsidRPr="00315110">
              <w:rPr>
                <w:rFonts w:ascii="Times New Roman" w:hAnsi="Times New Roman" w:cs="Times New Roman"/>
                <w:sz w:val="24"/>
                <w:szCs w:val="24"/>
              </w:rPr>
              <w:t xml:space="preserve">Тема </w:t>
            </w:r>
            <w:r w:rsidRPr="00315110">
              <w:rPr>
                <w:rFonts w:ascii="Times New Roman" w:hAnsi="Times New Roman" w:cs="Times New Roman"/>
                <w:b/>
                <w:sz w:val="24"/>
                <w:szCs w:val="24"/>
              </w:rPr>
              <w:t>4.1.</w:t>
            </w:r>
            <w:r w:rsidRPr="00315110">
              <w:rPr>
                <w:rFonts w:ascii="Times New Roman" w:hAnsi="Times New Roman" w:cs="Times New Roman"/>
                <w:sz w:val="24"/>
                <w:szCs w:val="24"/>
              </w:rPr>
              <w:t xml:space="preserve"> Язык как средство профессиональной, социальной и межкультурной коммуникации.</w:t>
            </w:r>
          </w:p>
        </w:tc>
        <w:tc>
          <w:tcPr>
            <w:tcW w:w="10774" w:type="dxa"/>
            <w:shd w:val="clear" w:color="auto" w:fill="auto"/>
          </w:tcPr>
          <w:p w14:paraId="065DBD41"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b/>
                <w:sz w:val="24"/>
                <w:szCs w:val="24"/>
              </w:rPr>
              <w:t>Профессионально-ориентированное содержание</w:t>
            </w:r>
          </w:p>
        </w:tc>
        <w:tc>
          <w:tcPr>
            <w:tcW w:w="709" w:type="dxa"/>
            <w:shd w:val="clear" w:color="auto" w:fill="auto"/>
          </w:tcPr>
          <w:p w14:paraId="55321A7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2</w:t>
            </w:r>
          </w:p>
        </w:tc>
        <w:tc>
          <w:tcPr>
            <w:tcW w:w="1468" w:type="dxa"/>
            <w:shd w:val="clear" w:color="auto" w:fill="auto"/>
          </w:tcPr>
          <w:p w14:paraId="48F71563" w14:textId="42C129E5"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b/>
                <w:i/>
                <w:sz w:val="24"/>
                <w:szCs w:val="24"/>
              </w:rPr>
            </w:pPr>
            <w:r w:rsidRPr="003D5037">
              <w:rPr>
                <w:rFonts w:ascii="Times New Roman" w:hAnsi="Times New Roman" w:cs="Times New Roman"/>
                <w:i/>
                <w:sz w:val="24"/>
                <w:szCs w:val="24"/>
              </w:rPr>
              <w:t>ОК.01-11</w:t>
            </w:r>
          </w:p>
        </w:tc>
      </w:tr>
      <w:tr w:rsidR="00367F3D" w:rsidRPr="00315110" w14:paraId="1C730196" w14:textId="77777777" w:rsidTr="005366B0">
        <w:trPr>
          <w:gridAfter w:val="1"/>
          <w:wAfter w:w="63" w:type="dxa"/>
          <w:trHeight w:val="20"/>
        </w:trPr>
        <w:tc>
          <w:tcPr>
            <w:tcW w:w="2517" w:type="dxa"/>
            <w:vMerge/>
            <w:shd w:val="clear" w:color="auto" w:fill="auto"/>
          </w:tcPr>
          <w:p w14:paraId="6E44D10F"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6115229C" w14:textId="77777777" w:rsidR="00367F3D" w:rsidRPr="00315110" w:rsidRDefault="00367F3D" w:rsidP="00315110">
            <w:pPr>
              <w:shd w:val="clear" w:color="auto" w:fill="FFFFFF"/>
              <w:spacing w:after="0" w:line="240" w:lineRule="auto"/>
              <w:ind w:left="57" w:right="57"/>
              <w:jc w:val="both"/>
              <w:rPr>
                <w:rFonts w:ascii="Times New Roman" w:hAnsi="Times New Roman" w:cs="Times New Roman"/>
                <w:sz w:val="24"/>
                <w:szCs w:val="24"/>
              </w:rPr>
            </w:pPr>
            <w:r w:rsidRPr="00315110">
              <w:rPr>
                <w:rFonts w:ascii="Times New Roman" w:hAnsi="Times New Roman" w:cs="Times New Roman"/>
                <w:sz w:val="24"/>
                <w:szCs w:val="24"/>
              </w:rPr>
              <w:t xml:space="preserve"> Основные аспекты культуры речи (нормативный, коммуникативный, этический). Языковые и речевые нормы. Речевые формулы. Речевой этикет в рекламе</w:t>
            </w:r>
          </w:p>
        </w:tc>
        <w:tc>
          <w:tcPr>
            <w:tcW w:w="709" w:type="dxa"/>
            <w:shd w:val="clear" w:color="auto" w:fill="auto"/>
          </w:tcPr>
          <w:p w14:paraId="02DDA5C0"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val="restart"/>
            <w:shd w:val="clear" w:color="auto" w:fill="auto"/>
          </w:tcPr>
          <w:p w14:paraId="0C2C5985"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09715327" w14:textId="77777777" w:rsidTr="005366B0">
        <w:trPr>
          <w:gridAfter w:val="1"/>
          <w:wAfter w:w="63" w:type="dxa"/>
          <w:trHeight w:val="20"/>
        </w:trPr>
        <w:tc>
          <w:tcPr>
            <w:tcW w:w="2517" w:type="dxa"/>
            <w:vMerge/>
            <w:shd w:val="clear" w:color="auto" w:fill="auto"/>
          </w:tcPr>
          <w:p w14:paraId="03109FCB"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2FCEDDD7"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2E214DF3"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4EB82507"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26D07A47" w14:textId="77777777" w:rsidTr="005366B0">
        <w:trPr>
          <w:gridAfter w:val="1"/>
          <w:wAfter w:w="63" w:type="dxa"/>
          <w:trHeight w:val="20"/>
        </w:trPr>
        <w:tc>
          <w:tcPr>
            <w:tcW w:w="2517" w:type="dxa"/>
            <w:vMerge/>
            <w:shd w:val="clear" w:color="auto" w:fill="auto"/>
          </w:tcPr>
          <w:p w14:paraId="5B8FB39E"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32EA93EF"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sz w:val="24"/>
                <w:szCs w:val="24"/>
              </w:rPr>
              <w:t>Практическая работа 15, Терминология и профессиональная лексика. (Язык специальности. Отраслевые терминологические словари)</w:t>
            </w:r>
          </w:p>
        </w:tc>
        <w:tc>
          <w:tcPr>
            <w:tcW w:w="709" w:type="dxa"/>
            <w:shd w:val="clear" w:color="auto" w:fill="auto"/>
          </w:tcPr>
          <w:p w14:paraId="6C3A0200"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086BB376"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E609E6F" w14:textId="77777777" w:rsidTr="005366B0">
        <w:trPr>
          <w:gridAfter w:val="1"/>
          <w:wAfter w:w="63" w:type="dxa"/>
          <w:trHeight w:val="20"/>
        </w:trPr>
        <w:tc>
          <w:tcPr>
            <w:tcW w:w="2517" w:type="dxa"/>
            <w:vMerge w:val="restart"/>
            <w:shd w:val="clear" w:color="auto" w:fill="auto"/>
          </w:tcPr>
          <w:p w14:paraId="6161A23F" w14:textId="77777777" w:rsidR="00367F3D" w:rsidRPr="00315110" w:rsidRDefault="00367F3D" w:rsidP="00315110">
            <w:pPr>
              <w:spacing w:after="0" w:line="240" w:lineRule="auto"/>
              <w:ind w:left="57" w:right="57"/>
              <w:jc w:val="both"/>
              <w:rPr>
                <w:rFonts w:ascii="Times New Roman" w:hAnsi="Times New Roman" w:cs="Times New Roman"/>
                <w:sz w:val="24"/>
                <w:szCs w:val="24"/>
              </w:rPr>
            </w:pPr>
            <w:r w:rsidRPr="00315110">
              <w:rPr>
                <w:rFonts w:ascii="Times New Roman" w:hAnsi="Times New Roman" w:cs="Times New Roman"/>
                <w:sz w:val="24"/>
                <w:szCs w:val="24"/>
              </w:rPr>
              <w:t>Тема </w:t>
            </w:r>
            <w:r w:rsidRPr="00315110">
              <w:rPr>
                <w:rFonts w:ascii="Times New Roman" w:hAnsi="Times New Roman" w:cs="Times New Roman"/>
                <w:b/>
                <w:sz w:val="24"/>
                <w:szCs w:val="24"/>
              </w:rPr>
              <w:t>4.2</w:t>
            </w:r>
            <w:r w:rsidRPr="00315110">
              <w:rPr>
                <w:rFonts w:ascii="Times New Roman" w:hAnsi="Times New Roman" w:cs="Times New Roman"/>
                <w:sz w:val="24"/>
                <w:szCs w:val="24"/>
              </w:rPr>
              <w:t xml:space="preserve">. Коммуникативный аспект культуры речи. </w:t>
            </w:r>
          </w:p>
        </w:tc>
        <w:tc>
          <w:tcPr>
            <w:tcW w:w="10774" w:type="dxa"/>
            <w:shd w:val="clear" w:color="auto" w:fill="auto"/>
          </w:tcPr>
          <w:p w14:paraId="799A2313"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b/>
                <w:sz w:val="24"/>
                <w:szCs w:val="24"/>
              </w:rPr>
              <w:t>Профессионально-ориентированное содержание</w:t>
            </w:r>
          </w:p>
        </w:tc>
        <w:tc>
          <w:tcPr>
            <w:tcW w:w="709" w:type="dxa"/>
            <w:shd w:val="clear" w:color="auto" w:fill="auto"/>
          </w:tcPr>
          <w:p w14:paraId="29408817"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sz w:val="24"/>
                <w:szCs w:val="24"/>
              </w:rPr>
              <w:t>2</w:t>
            </w:r>
          </w:p>
        </w:tc>
        <w:tc>
          <w:tcPr>
            <w:tcW w:w="1468" w:type="dxa"/>
            <w:shd w:val="clear" w:color="auto" w:fill="auto"/>
          </w:tcPr>
          <w:p w14:paraId="57A05EC5" w14:textId="01BF7949"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08CB380B" w14:textId="77777777" w:rsidTr="005366B0">
        <w:trPr>
          <w:gridAfter w:val="1"/>
          <w:wAfter w:w="63" w:type="dxa"/>
          <w:trHeight w:val="20"/>
        </w:trPr>
        <w:tc>
          <w:tcPr>
            <w:tcW w:w="2517" w:type="dxa"/>
            <w:vMerge/>
            <w:shd w:val="clear" w:color="auto" w:fill="auto"/>
          </w:tcPr>
          <w:p w14:paraId="1BAACD43"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02913B04" w14:textId="77777777" w:rsidR="00367F3D" w:rsidRPr="00315110" w:rsidRDefault="00367F3D" w:rsidP="00315110">
            <w:pPr>
              <w:spacing w:after="0" w:line="240" w:lineRule="auto"/>
              <w:jc w:val="both"/>
              <w:rPr>
                <w:rFonts w:ascii="Times New Roman" w:hAnsi="Times New Roman" w:cs="Times New Roman"/>
                <w:sz w:val="24"/>
                <w:szCs w:val="24"/>
              </w:rPr>
            </w:pPr>
            <w:r w:rsidRPr="00315110">
              <w:rPr>
                <w:rFonts w:ascii="Times New Roman" w:hAnsi="Times New Roman" w:cs="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709" w:type="dxa"/>
            <w:shd w:val="clear" w:color="auto" w:fill="auto"/>
          </w:tcPr>
          <w:p w14:paraId="1891BA5C"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val="restart"/>
            <w:shd w:val="clear" w:color="auto" w:fill="auto"/>
          </w:tcPr>
          <w:p w14:paraId="29A70DDA" w14:textId="77777777" w:rsidR="00367F3D" w:rsidRPr="00315110" w:rsidRDefault="00367F3D" w:rsidP="00315110">
            <w:pPr>
              <w:widowControl w:val="0"/>
              <w:spacing w:after="0" w:line="240" w:lineRule="auto"/>
              <w:ind w:left="57" w:right="57"/>
              <w:rPr>
                <w:rFonts w:ascii="Times New Roman" w:hAnsi="Times New Roman" w:cs="Times New Roman"/>
                <w:i/>
                <w:sz w:val="24"/>
                <w:szCs w:val="24"/>
              </w:rPr>
            </w:pPr>
          </w:p>
        </w:tc>
      </w:tr>
      <w:tr w:rsidR="00367F3D" w:rsidRPr="00315110" w14:paraId="048280B7" w14:textId="77777777" w:rsidTr="005366B0">
        <w:trPr>
          <w:gridAfter w:val="1"/>
          <w:wAfter w:w="63" w:type="dxa"/>
          <w:trHeight w:val="20"/>
        </w:trPr>
        <w:tc>
          <w:tcPr>
            <w:tcW w:w="2517" w:type="dxa"/>
            <w:vMerge/>
            <w:shd w:val="clear" w:color="auto" w:fill="auto"/>
          </w:tcPr>
          <w:p w14:paraId="7731BB49"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49EACFB0"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b/>
                <w:bCs/>
                <w:sz w:val="24"/>
                <w:szCs w:val="24"/>
              </w:rPr>
              <w:t>Практические занятия:</w:t>
            </w:r>
          </w:p>
        </w:tc>
        <w:tc>
          <w:tcPr>
            <w:tcW w:w="709" w:type="dxa"/>
            <w:shd w:val="clear" w:color="auto" w:fill="auto"/>
          </w:tcPr>
          <w:p w14:paraId="502E69A1"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468" w:type="dxa"/>
            <w:vMerge/>
            <w:shd w:val="clear" w:color="auto" w:fill="auto"/>
          </w:tcPr>
          <w:p w14:paraId="1F972566"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33E23F6" w14:textId="77777777" w:rsidTr="005366B0">
        <w:trPr>
          <w:gridAfter w:val="1"/>
          <w:wAfter w:w="63" w:type="dxa"/>
          <w:trHeight w:val="20"/>
        </w:trPr>
        <w:tc>
          <w:tcPr>
            <w:tcW w:w="2517" w:type="dxa"/>
            <w:vMerge/>
            <w:shd w:val="clear" w:color="auto" w:fill="auto"/>
          </w:tcPr>
          <w:p w14:paraId="1D90AAF9"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51FBD8AA" w14:textId="77777777" w:rsidR="00367F3D" w:rsidRPr="00315110" w:rsidRDefault="00367F3D" w:rsidP="00315110">
            <w:pP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sz w:val="24"/>
                <w:szCs w:val="24"/>
              </w:rPr>
              <w:t>Практическая работа 16 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709" w:type="dxa"/>
            <w:shd w:val="clear" w:color="auto" w:fill="auto"/>
          </w:tcPr>
          <w:p w14:paraId="45B3D32A"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vMerge/>
            <w:shd w:val="clear" w:color="auto" w:fill="auto"/>
          </w:tcPr>
          <w:p w14:paraId="1EB8D132" w14:textId="77777777" w:rsidR="00367F3D" w:rsidRPr="00315110" w:rsidRDefault="00367F3D" w:rsidP="00315110">
            <w:pPr>
              <w:widowControl w:val="0"/>
              <w:pBdr>
                <w:top w:val="nil"/>
                <w:left w:val="nil"/>
                <w:bottom w:val="nil"/>
                <w:right w:val="nil"/>
                <w:between w:val="nil"/>
              </w:pBdr>
              <w:spacing w:after="0" w:line="240" w:lineRule="auto"/>
              <w:ind w:right="57"/>
              <w:rPr>
                <w:rFonts w:ascii="Times New Roman" w:hAnsi="Times New Roman" w:cs="Times New Roman"/>
                <w:i/>
                <w:sz w:val="24"/>
                <w:szCs w:val="24"/>
              </w:rPr>
            </w:pPr>
          </w:p>
        </w:tc>
      </w:tr>
      <w:tr w:rsidR="00367F3D" w:rsidRPr="00315110" w14:paraId="56076A9D" w14:textId="77777777" w:rsidTr="005366B0">
        <w:trPr>
          <w:gridAfter w:val="1"/>
          <w:wAfter w:w="63" w:type="dxa"/>
          <w:trHeight w:val="20"/>
        </w:trPr>
        <w:tc>
          <w:tcPr>
            <w:tcW w:w="2517" w:type="dxa"/>
            <w:vMerge w:val="restart"/>
            <w:shd w:val="clear" w:color="auto" w:fill="auto"/>
          </w:tcPr>
          <w:p w14:paraId="63BE913A" w14:textId="77777777" w:rsidR="00367F3D" w:rsidRPr="00315110" w:rsidRDefault="00367F3D" w:rsidP="00315110">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315110">
              <w:rPr>
                <w:rFonts w:ascii="Times New Roman" w:hAnsi="Times New Roman" w:cs="Times New Roman"/>
                <w:color w:val="000000"/>
                <w:sz w:val="24"/>
                <w:szCs w:val="24"/>
              </w:rPr>
              <w:lastRenderedPageBreak/>
              <w:t xml:space="preserve">Тема </w:t>
            </w:r>
            <w:r w:rsidRPr="00315110">
              <w:rPr>
                <w:rFonts w:ascii="Times New Roman" w:hAnsi="Times New Roman" w:cs="Times New Roman"/>
                <w:b/>
                <w:color w:val="000000"/>
                <w:sz w:val="24"/>
                <w:szCs w:val="24"/>
              </w:rPr>
              <w:t xml:space="preserve">4.3 </w:t>
            </w:r>
            <w:r w:rsidRPr="00315110">
              <w:rPr>
                <w:rFonts w:ascii="Times New Roman" w:hAnsi="Times New Roman" w:cs="Times New Roman"/>
                <w:color w:val="000000"/>
                <w:sz w:val="24"/>
                <w:szCs w:val="24"/>
              </w:rPr>
              <w:t>Деловой стиль.</w:t>
            </w:r>
          </w:p>
        </w:tc>
        <w:tc>
          <w:tcPr>
            <w:tcW w:w="10774" w:type="dxa"/>
            <w:shd w:val="clear" w:color="auto" w:fill="auto"/>
          </w:tcPr>
          <w:p w14:paraId="20D64267"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sidRPr="00315110">
              <w:rPr>
                <w:rFonts w:ascii="Times New Roman" w:hAnsi="Times New Roman" w:cs="Times New Roman"/>
                <w:b/>
                <w:sz w:val="24"/>
                <w:szCs w:val="24"/>
              </w:rPr>
              <w:t>Профессионально-ориентированное содержание</w:t>
            </w:r>
          </w:p>
          <w:p w14:paraId="56BE2536"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709" w:type="dxa"/>
            <w:shd w:val="clear" w:color="auto" w:fill="auto"/>
          </w:tcPr>
          <w:p w14:paraId="57A6608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315110">
              <w:rPr>
                <w:rFonts w:ascii="Times New Roman" w:hAnsi="Times New Roman" w:cs="Times New Roman"/>
                <w:b/>
                <w:color w:val="FF0000"/>
                <w:sz w:val="24"/>
                <w:szCs w:val="24"/>
              </w:rPr>
              <w:t>2</w:t>
            </w:r>
          </w:p>
        </w:tc>
        <w:tc>
          <w:tcPr>
            <w:tcW w:w="1468" w:type="dxa"/>
            <w:shd w:val="clear" w:color="auto" w:fill="auto"/>
          </w:tcPr>
          <w:p w14:paraId="094C7A95" w14:textId="1877D6CC" w:rsidR="00367F3D" w:rsidRPr="00315110" w:rsidRDefault="003D5037" w:rsidP="00315110">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3D5037">
              <w:rPr>
                <w:rFonts w:ascii="Times New Roman" w:hAnsi="Times New Roman" w:cs="Times New Roman"/>
                <w:i/>
                <w:sz w:val="24"/>
                <w:szCs w:val="24"/>
              </w:rPr>
              <w:t>ОК.01-11</w:t>
            </w:r>
          </w:p>
        </w:tc>
      </w:tr>
      <w:tr w:rsidR="00367F3D" w:rsidRPr="00315110" w14:paraId="2E8C8556" w14:textId="77777777" w:rsidTr="005366B0">
        <w:trPr>
          <w:gridAfter w:val="1"/>
          <w:wAfter w:w="63" w:type="dxa"/>
          <w:trHeight w:val="20"/>
        </w:trPr>
        <w:tc>
          <w:tcPr>
            <w:tcW w:w="2517" w:type="dxa"/>
            <w:vMerge/>
            <w:shd w:val="clear" w:color="auto" w:fill="auto"/>
          </w:tcPr>
          <w:p w14:paraId="7591E39F"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774" w:type="dxa"/>
            <w:shd w:val="clear" w:color="auto" w:fill="auto"/>
          </w:tcPr>
          <w:p w14:paraId="78D63BC0"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b/>
                <w:bCs/>
                <w:sz w:val="24"/>
                <w:szCs w:val="24"/>
              </w:rPr>
            </w:pPr>
            <w:r w:rsidRPr="00315110">
              <w:rPr>
                <w:rFonts w:ascii="Times New Roman" w:hAnsi="Times New Roman" w:cs="Times New Roman"/>
                <w:b/>
                <w:bCs/>
                <w:sz w:val="24"/>
                <w:szCs w:val="24"/>
              </w:rPr>
              <w:t>Практические занятия:</w:t>
            </w:r>
            <w:r w:rsidRPr="00315110">
              <w:rPr>
                <w:rFonts w:ascii="Times New Roman" w:hAnsi="Times New Roman" w:cs="Times New Roman"/>
                <w:sz w:val="24"/>
                <w:szCs w:val="24"/>
              </w:rPr>
              <w:t xml:space="preserve"> </w:t>
            </w:r>
            <w:proofErr w:type="spellStart"/>
            <w:r w:rsidRPr="00315110">
              <w:rPr>
                <w:rFonts w:ascii="Times New Roman" w:hAnsi="Times New Roman" w:cs="Times New Roman"/>
                <w:b/>
                <w:bCs/>
                <w:sz w:val="24"/>
                <w:szCs w:val="24"/>
              </w:rPr>
              <w:t>П.р</w:t>
            </w:r>
            <w:proofErr w:type="spellEnd"/>
            <w:r w:rsidRPr="00315110">
              <w:rPr>
                <w:rFonts w:ascii="Times New Roman" w:hAnsi="Times New Roman" w:cs="Times New Roman"/>
                <w:b/>
                <w:bCs/>
                <w:sz w:val="24"/>
                <w:szCs w:val="24"/>
              </w:rPr>
              <w:t>.№ 17  Виды документов.</w:t>
            </w:r>
          </w:p>
          <w:p w14:paraId="4DBF31A8" w14:textId="77777777" w:rsidR="00367F3D" w:rsidRPr="00315110" w:rsidRDefault="00367F3D" w:rsidP="00315110">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315110">
              <w:rPr>
                <w:rFonts w:ascii="Times New Roman" w:hAnsi="Times New Roman" w:cs="Times New Roman"/>
                <w:sz w:val="24"/>
                <w:szCs w:val="24"/>
              </w:rPr>
              <w:t xml:space="preserve"> 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709" w:type="dxa"/>
            <w:shd w:val="clear" w:color="auto" w:fill="auto"/>
          </w:tcPr>
          <w:p w14:paraId="3AE0CC14"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315110">
              <w:rPr>
                <w:rFonts w:ascii="Times New Roman" w:hAnsi="Times New Roman" w:cs="Times New Roman"/>
                <w:sz w:val="24"/>
                <w:szCs w:val="24"/>
              </w:rPr>
              <w:t>2</w:t>
            </w:r>
          </w:p>
        </w:tc>
        <w:tc>
          <w:tcPr>
            <w:tcW w:w="1468" w:type="dxa"/>
            <w:shd w:val="clear" w:color="auto" w:fill="auto"/>
          </w:tcPr>
          <w:p w14:paraId="5D01F122"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5E59D8F5" w14:textId="77777777" w:rsidTr="005366B0">
        <w:trPr>
          <w:gridAfter w:val="1"/>
          <w:wAfter w:w="63" w:type="dxa"/>
          <w:trHeight w:val="20"/>
        </w:trPr>
        <w:tc>
          <w:tcPr>
            <w:tcW w:w="13291" w:type="dxa"/>
            <w:gridSpan w:val="2"/>
            <w:shd w:val="clear" w:color="auto" w:fill="auto"/>
          </w:tcPr>
          <w:p w14:paraId="5FE401DE"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b/>
                <w:color w:val="000000"/>
                <w:sz w:val="24"/>
                <w:szCs w:val="24"/>
              </w:rPr>
            </w:pPr>
            <w:r w:rsidRPr="00315110">
              <w:rPr>
                <w:rFonts w:ascii="Times New Roman" w:hAnsi="Times New Roman" w:cs="Times New Roman"/>
                <w:b/>
                <w:sz w:val="24"/>
                <w:szCs w:val="24"/>
              </w:rPr>
              <w:t>Промежуточная аттестация (э</w:t>
            </w:r>
            <w:r w:rsidRPr="00315110">
              <w:rPr>
                <w:rFonts w:ascii="Times New Roman" w:hAnsi="Times New Roman" w:cs="Times New Roman"/>
                <w:b/>
                <w:color w:val="000000"/>
                <w:sz w:val="24"/>
                <w:szCs w:val="24"/>
              </w:rPr>
              <w:t>кзамен)</w:t>
            </w:r>
          </w:p>
        </w:tc>
        <w:tc>
          <w:tcPr>
            <w:tcW w:w="709" w:type="dxa"/>
            <w:shd w:val="clear" w:color="auto" w:fill="auto"/>
          </w:tcPr>
          <w:p w14:paraId="49288261" w14:textId="711991C5" w:rsidR="00367F3D" w:rsidRPr="00315110" w:rsidRDefault="00896D63"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sz w:val="24"/>
                <w:szCs w:val="24"/>
              </w:rPr>
              <w:t>3</w:t>
            </w:r>
          </w:p>
        </w:tc>
        <w:tc>
          <w:tcPr>
            <w:tcW w:w="1468" w:type="dxa"/>
            <w:shd w:val="clear" w:color="auto" w:fill="auto"/>
          </w:tcPr>
          <w:p w14:paraId="321EB02F"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367F3D" w:rsidRPr="00315110" w14:paraId="3482B5D0" w14:textId="77777777" w:rsidTr="005366B0">
        <w:trPr>
          <w:gridAfter w:val="1"/>
          <w:wAfter w:w="63" w:type="dxa"/>
          <w:trHeight w:val="20"/>
        </w:trPr>
        <w:tc>
          <w:tcPr>
            <w:tcW w:w="13291" w:type="dxa"/>
            <w:gridSpan w:val="2"/>
            <w:shd w:val="clear" w:color="auto" w:fill="auto"/>
          </w:tcPr>
          <w:p w14:paraId="37E51FB2" w14:textId="77777777" w:rsidR="00367F3D" w:rsidRPr="00315110" w:rsidRDefault="00367F3D"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cs="Times New Roman"/>
                <w:b/>
                <w:sz w:val="24"/>
                <w:szCs w:val="24"/>
              </w:rPr>
            </w:pPr>
            <w:r w:rsidRPr="00315110">
              <w:rPr>
                <w:rFonts w:ascii="Times New Roman" w:hAnsi="Times New Roman" w:cs="Times New Roman"/>
                <w:b/>
                <w:sz w:val="24"/>
                <w:szCs w:val="24"/>
              </w:rPr>
              <w:t>Всего:</w:t>
            </w:r>
          </w:p>
        </w:tc>
        <w:tc>
          <w:tcPr>
            <w:tcW w:w="709" w:type="dxa"/>
            <w:shd w:val="clear" w:color="auto" w:fill="auto"/>
          </w:tcPr>
          <w:p w14:paraId="6BFDD0B2" w14:textId="37188F11" w:rsidR="00367F3D" w:rsidRPr="00315110" w:rsidRDefault="00896D63" w:rsidP="00315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sz w:val="24"/>
                <w:szCs w:val="24"/>
              </w:rPr>
              <w:t>72</w:t>
            </w:r>
          </w:p>
        </w:tc>
        <w:tc>
          <w:tcPr>
            <w:tcW w:w="1468" w:type="dxa"/>
            <w:shd w:val="clear" w:color="auto" w:fill="auto"/>
          </w:tcPr>
          <w:p w14:paraId="033C1F20" w14:textId="77777777" w:rsidR="00367F3D" w:rsidRPr="00315110" w:rsidRDefault="00367F3D" w:rsidP="00315110">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bl>
    <w:p w14:paraId="1585C655" w14:textId="77777777" w:rsidR="00367F3D" w:rsidRPr="00844EAE" w:rsidRDefault="00367F3D" w:rsidP="00367F3D">
      <w:pPr>
        <w:suppressAutoHyphens/>
        <w:spacing w:after="200" w:line="276" w:lineRule="auto"/>
        <w:jc w:val="both"/>
        <w:rPr>
          <w:rFonts w:ascii="Times New Roman" w:eastAsia="Times New Roman" w:hAnsi="Times New Roman" w:cs="Times New Roman"/>
          <w:bCs/>
          <w:i/>
          <w:lang w:eastAsia="ru-RU"/>
        </w:rPr>
      </w:pPr>
    </w:p>
    <w:p w14:paraId="48166639" w14:textId="77777777" w:rsidR="00367F3D" w:rsidRPr="00844EAE" w:rsidRDefault="00367F3D" w:rsidP="00367F3D">
      <w:pPr>
        <w:spacing w:after="200" w:line="276" w:lineRule="auto"/>
        <w:ind w:firstLine="709"/>
        <w:rPr>
          <w:rFonts w:ascii="Times New Roman" w:eastAsia="Times New Roman" w:hAnsi="Times New Roman" w:cs="Times New Roman"/>
          <w:i/>
          <w:sz w:val="28"/>
          <w:szCs w:val="28"/>
          <w:lang w:eastAsia="ru-RU"/>
        </w:rPr>
        <w:sectPr w:rsidR="00367F3D" w:rsidRPr="00844EAE" w:rsidSect="00013FED">
          <w:pgSz w:w="16840" w:h="11907" w:orient="landscape"/>
          <w:pgMar w:top="851" w:right="1134" w:bottom="851" w:left="992" w:header="709" w:footer="709" w:gutter="0"/>
          <w:cols w:space="720"/>
        </w:sectPr>
      </w:pPr>
    </w:p>
    <w:p w14:paraId="1E5C6D27" w14:textId="77777777" w:rsidR="00367F3D" w:rsidRPr="00A04E9F" w:rsidRDefault="00367F3D" w:rsidP="00367F3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8"/>
          <w:szCs w:val="28"/>
        </w:rPr>
      </w:pPr>
      <w:bookmarkStart w:id="3" w:name="_Toc124854056"/>
      <w:bookmarkStart w:id="4" w:name="_Toc124854270"/>
      <w:bookmarkStart w:id="5" w:name="_Toc124854443"/>
      <w:bookmarkStart w:id="6" w:name="_Toc125034532"/>
      <w:r w:rsidRPr="00A04E9F">
        <w:rPr>
          <w:rFonts w:ascii="Times New Roman" w:hAnsi="Times New Roman" w:cs="Times New Roman"/>
          <w:b/>
          <w:color w:val="auto"/>
          <w:sz w:val="28"/>
          <w:szCs w:val="28"/>
        </w:rPr>
        <w:lastRenderedPageBreak/>
        <w:t>3. Условия реализации программы дисциплины</w:t>
      </w:r>
      <w:bookmarkEnd w:id="3"/>
      <w:bookmarkEnd w:id="4"/>
      <w:bookmarkEnd w:id="5"/>
      <w:bookmarkEnd w:id="6"/>
    </w:p>
    <w:p w14:paraId="5AD43FD7" w14:textId="77777777" w:rsidR="00367F3D" w:rsidRDefault="00367F3D" w:rsidP="00367F3D">
      <w:pPr>
        <w:suppressAutoHyphens/>
        <w:spacing w:after="0" w:line="240" w:lineRule="auto"/>
        <w:ind w:firstLine="709"/>
        <w:jc w:val="both"/>
        <w:rPr>
          <w:rFonts w:ascii="Times New Roman" w:hAnsi="Times New Roman"/>
          <w:sz w:val="28"/>
          <w:szCs w:val="28"/>
        </w:rPr>
      </w:pPr>
      <w:r>
        <w:rPr>
          <w:rFonts w:ascii="Times New Roman" w:hAnsi="Times New Roman"/>
          <w:bCs/>
          <w:sz w:val="28"/>
          <w:szCs w:val="28"/>
          <w:lang w:eastAsia="ru-RU"/>
        </w:rPr>
        <w:t xml:space="preserve">3.1. Для реализации программы учебной дисциплины должны быть предусмотрены следующие специальное помещение: </w:t>
      </w:r>
      <w:r>
        <w:rPr>
          <w:rFonts w:ascii="Times New Roman" w:hAnsi="Times New Roman"/>
          <w:bCs/>
          <w:sz w:val="28"/>
          <w:szCs w:val="28"/>
          <w:u w:val="single"/>
          <w:lang w:eastAsia="ru-RU"/>
        </w:rPr>
        <w:t>Кабинет русского языка и литературы</w:t>
      </w:r>
      <w:r>
        <w:rPr>
          <w:rFonts w:ascii="Times New Roman" w:hAnsi="Times New Roman"/>
          <w:sz w:val="28"/>
          <w:szCs w:val="28"/>
        </w:rPr>
        <w:t xml:space="preserve">, </w:t>
      </w:r>
    </w:p>
    <w:p w14:paraId="1BA210AC"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Оборудование учебного кабинета:</w:t>
      </w:r>
    </w:p>
    <w:p w14:paraId="336649BD"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посадочные места по количеству обучающихся;</w:t>
      </w:r>
    </w:p>
    <w:p w14:paraId="7627946D"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рабочее место преподавателя;</w:t>
      </w:r>
    </w:p>
    <w:p w14:paraId="6775FF59"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учебно-наглядных пособий;</w:t>
      </w:r>
    </w:p>
    <w:p w14:paraId="34D1ECF3"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электронных видеоматериалов;</w:t>
      </w:r>
    </w:p>
    <w:p w14:paraId="747BE42A"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задания для контрольных работ;</w:t>
      </w:r>
    </w:p>
    <w:p w14:paraId="4FED20CF"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профессионально ориентированные задания;</w:t>
      </w:r>
    </w:p>
    <w:p w14:paraId="57108149"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материалы экзамена.</w:t>
      </w:r>
    </w:p>
    <w:p w14:paraId="2F3CB06D"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Технические средства обучения:</w:t>
      </w:r>
    </w:p>
    <w:p w14:paraId="46491672"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персональный компьютер с лицензионным программным обеспечением;</w:t>
      </w:r>
    </w:p>
    <w:p w14:paraId="7CEEECE0"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проектор с экраном.</w:t>
      </w:r>
    </w:p>
    <w:p w14:paraId="750248EE"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Залы:</w:t>
      </w:r>
    </w:p>
    <w:p w14:paraId="73B4C087"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Библиотека, читальный зал с выходом в сеть Интернет.</w:t>
      </w:r>
    </w:p>
    <w:p w14:paraId="784AF4CC"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r>
        <w:rPr>
          <w:rFonts w:ascii="Times New Roman" w:hAnsi="Times New Roman"/>
          <w:sz w:val="24"/>
          <w:szCs w:val="24"/>
        </w:rPr>
        <w:t>Материально-техническое обеспечение занятий</w:t>
      </w:r>
    </w:p>
    <w:p w14:paraId="6E9E3CC1"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набор плакатов по  темам;</w:t>
      </w:r>
    </w:p>
    <w:p w14:paraId="478DA1B0"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таблица с основными литературными направлениями;</w:t>
      </w:r>
    </w:p>
    <w:p w14:paraId="1F80B43B"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w:t>
      </w:r>
    </w:p>
    <w:p w14:paraId="278F065D"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рабочие тетради;</w:t>
      </w:r>
    </w:p>
    <w:p w14:paraId="34F3E9D7"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дидактические материалы;</w:t>
      </w:r>
    </w:p>
    <w:p w14:paraId="0C5E9E99"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репродукции картин;</w:t>
      </w:r>
    </w:p>
    <w:p w14:paraId="24F6FD9E"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учебники-хрестоматии;</w:t>
      </w:r>
    </w:p>
    <w:p w14:paraId="326C6C6B"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схема анализа стихотворений;</w:t>
      </w:r>
    </w:p>
    <w:p w14:paraId="04880C6E"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портреты русских писателей;</w:t>
      </w:r>
    </w:p>
    <w:p w14:paraId="72519D57"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иллюстрации к произведениям</w:t>
      </w:r>
    </w:p>
    <w:p w14:paraId="400E1A73"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телевизор;</w:t>
      </w:r>
    </w:p>
    <w:p w14:paraId="781993C0"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ДВД плеер;</w:t>
      </w:r>
    </w:p>
    <w:p w14:paraId="08463520"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музыкальный центр;</w:t>
      </w:r>
    </w:p>
    <w:p w14:paraId="0870B038"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 xml:space="preserve">видеопроектор; </w:t>
      </w:r>
    </w:p>
    <w:p w14:paraId="66251288" w14:textId="77777777" w:rsidR="00367F3D" w:rsidRDefault="00367F3D" w:rsidP="00367F3D">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персональный компьютер</w:t>
      </w:r>
    </w:p>
    <w:p w14:paraId="3744E278" w14:textId="77777777" w:rsidR="00367F3D" w:rsidRDefault="00367F3D" w:rsidP="00367F3D">
      <w:pPr>
        <w:suppressAutoHyphens/>
        <w:spacing w:after="0" w:line="240" w:lineRule="auto"/>
        <w:ind w:firstLine="709"/>
        <w:jc w:val="both"/>
        <w:rPr>
          <w:rFonts w:ascii="Times New Roman" w:hAnsi="Times New Roman"/>
          <w:bCs/>
          <w:sz w:val="28"/>
          <w:szCs w:val="28"/>
          <w:lang w:eastAsia="ru-RU"/>
        </w:rPr>
      </w:pPr>
    </w:p>
    <w:p w14:paraId="68B0E11F" w14:textId="77777777" w:rsidR="00367F3D" w:rsidRDefault="00367F3D" w:rsidP="00367F3D">
      <w:pPr>
        <w:suppressAutoHyphens/>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3.2. Информационное обеспечение реализации программы</w:t>
      </w:r>
    </w:p>
    <w:p w14:paraId="64B93FB2" w14:textId="77777777" w:rsidR="00367F3D" w:rsidRPr="00C6780E" w:rsidRDefault="00367F3D" w:rsidP="00367F3D">
      <w:pPr>
        <w:spacing w:after="0" w:line="360" w:lineRule="auto"/>
        <w:rPr>
          <w:rFonts w:ascii="Times New Roman" w:hAnsi="Times New Roman"/>
          <w:b/>
          <w:sz w:val="28"/>
          <w:szCs w:val="28"/>
          <w:lang w:eastAsia="ru-RU"/>
        </w:rPr>
      </w:pPr>
      <w:r w:rsidRPr="002C3722">
        <w:rPr>
          <w:rFonts w:ascii="Times New Roman" w:hAnsi="Times New Roman"/>
          <w:b/>
          <w:sz w:val="28"/>
          <w:szCs w:val="28"/>
          <w:lang w:eastAsia="ru-RU"/>
        </w:rPr>
        <w:t xml:space="preserve"> </w:t>
      </w:r>
      <w:r>
        <w:rPr>
          <w:rFonts w:ascii="Times New Roman" w:hAnsi="Times New Roman"/>
          <w:b/>
          <w:sz w:val="28"/>
          <w:szCs w:val="28"/>
          <w:lang w:eastAsia="ru-RU"/>
        </w:rPr>
        <w:t xml:space="preserve"> </w:t>
      </w:r>
      <w:r w:rsidRPr="00C6780E">
        <w:rPr>
          <w:rFonts w:ascii="Times New Roman" w:hAnsi="Times New Roman"/>
          <w:b/>
          <w:sz w:val="28"/>
          <w:szCs w:val="28"/>
          <w:lang w:eastAsia="ru-RU"/>
        </w:rPr>
        <w:t>3.2.1. Литература</w:t>
      </w:r>
    </w:p>
    <w:p w14:paraId="4E7EBCC7" w14:textId="77777777" w:rsidR="00FB5374" w:rsidRPr="00FB5374" w:rsidRDefault="00FB5374" w:rsidP="00FB5374">
      <w:pPr>
        <w:spacing w:after="0" w:line="360" w:lineRule="auto"/>
        <w:jc w:val="both"/>
        <w:rPr>
          <w:rFonts w:ascii="Times New Roman" w:hAnsi="Times New Roman"/>
          <w:sz w:val="28"/>
          <w:szCs w:val="28"/>
          <w:lang w:eastAsia="ru-RU"/>
        </w:rPr>
      </w:pPr>
      <w:r w:rsidRPr="00FB5374">
        <w:rPr>
          <w:rFonts w:ascii="Times New Roman" w:hAnsi="Times New Roman"/>
          <w:sz w:val="28"/>
          <w:szCs w:val="28"/>
          <w:lang w:eastAsia="ru-RU"/>
        </w:rPr>
        <w:t>1 Русский язык. Базовый уровень : учебник в 2 ч. Ч.1 / А. Н. Рудяков, Т.Я. Фролова, М.Г. Маркина-</w:t>
      </w:r>
      <w:proofErr w:type="spellStart"/>
      <w:r w:rsidRPr="00FB5374">
        <w:rPr>
          <w:rFonts w:ascii="Times New Roman" w:hAnsi="Times New Roman"/>
          <w:sz w:val="28"/>
          <w:szCs w:val="28"/>
          <w:lang w:eastAsia="ru-RU"/>
        </w:rPr>
        <w:t>Гурджи</w:t>
      </w:r>
      <w:proofErr w:type="spellEnd"/>
      <w:r w:rsidRPr="00FB5374">
        <w:rPr>
          <w:rFonts w:ascii="Times New Roman" w:hAnsi="Times New Roman"/>
          <w:sz w:val="28"/>
          <w:szCs w:val="28"/>
          <w:lang w:eastAsia="ru-RU"/>
        </w:rPr>
        <w:t xml:space="preserve"> и др. Москва : Просвещение, 2024. – 304 с.</w:t>
      </w:r>
    </w:p>
    <w:p w14:paraId="6F1D04CB" w14:textId="77777777" w:rsidR="00FB5374" w:rsidRPr="00FB5374" w:rsidRDefault="00FB5374" w:rsidP="00FB5374">
      <w:pPr>
        <w:spacing w:after="0" w:line="360" w:lineRule="auto"/>
        <w:jc w:val="both"/>
        <w:rPr>
          <w:rFonts w:ascii="Times New Roman" w:hAnsi="Times New Roman"/>
          <w:sz w:val="28"/>
          <w:szCs w:val="28"/>
          <w:lang w:eastAsia="ru-RU"/>
        </w:rPr>
      </w:pPr>
      <w:r w:rsidRPr="00FB5374">
        <w:rPr>
          <w:rFonts w:ascii="Times New Roman" w:hAnsi="Times New Roman"/>
          <w:sz w:val="28"/>
          <w:szCs w:val="28"/>
          <w:lang w:eastAsia="ru-RU"/>
        </w:rPr>
        <w:t>2 Русский язык. Базовый уровень : учебник в 2 ч. Ч.2 / А. Н. Рудяков, Т.Я. Фролова, М.Г. Маркина-</w:t>
      </w:r>
      <w:proofErr w:type="spellStart"/>
      <w:r w:rsidRPr="00FB5374">
        <w:rPr>
          <w:rFonts w:ascii="Times New Roman" w:hAnsi="Times New Roman"/>
          <w:sz w:val="28"/>
          <w:szCs w:val="28"/>
          <w:lang w:eastAsia="ru-RU"/>
        </w:rPr>
        <w:t>Гурджи</w:t>
      </w:r>
      <w:proofErr w:type="spellEnd"/>
      <w:r w:rsidRPr="00FB5374">
        <w:rPr>
          <w:rFonts w:ascii="Times New Roman" w:hAnsi="Times New Roman"/>
          <w:sz w:val="28"/>
          <w:szCs w:val="28"/>
          <w:lang w:eastAsia="ru-RU"/>
        </w:rPr>
        <w:t xml:space="preserve"> и др. Москва : Просвещение, 2024. – 220 с.</w:t>
      </w:r>
    </w:p>
    <w:p w14:paraId="474DD7A2" w14:textId="77777777" w:rsidR="00FB5374" w:rsidRPr="00FB5374" w:rsidRDefault="00FB5374" w:rsidP="00FB5374">
      <w:pPr>
        <w:spacing w:after="0" w:line="360" w:lineRule="auto"/>
        <w:jc w:val="both"/>
        <w:rPr>
          <w:rFonts w:ascii="Times New Roman" w:hAnsi="Times New Roman"/>
          <w:sz w:val="28"/>
          <w:szCs w:val="28"/>
          <w:lang w:eastAsia="ru-RU"/>
        </w:rPr>
      </w:pPr>
      <w:r w:rsidRPr="00FB5374">
        <w:rPr>
          <w:rFonts w:ascii="Times New Roman" w:hAnsi="Times New Roman"/>
          <w:sz w:val="28"/>
          <w:szCs w:val="28"/>
          <w:lang w:eastAsia="ru-RU"/>
        </w:rPr>
        <w:lastRenderedPageBreak/>
        <w:t xml:space="preserve">3 Русский язык : учебник  </w:t>
      </w:r>
      <w:proofErr w:type="spellStart"/>
      <w:r w:rsidRPr="00FB5374">
        <w:rPr>
          <w:rFonts w:ascii="Times New Roman" w:hAnsi="Times New Roman"/>
          <w:sz w:val="28"/>
          <w:szCs w:val="28"/>
          <w:lang w:eastAsia="ru-RU"/>
        </w:rPr>
        <w:t>Рачеева</w:t>
      </w:r>
      <w:proofErr w:type="spellEnd"/>
      <w:r w:rsidRPr="00FB5374">
        <w:rPr>
          <w:rFonts w:ascii="Times New Roman" w:hAnsi="Times New Roman"/>
          <w:sz w:val="28"/>
          <w:szCs w:val="28"/>
          <w:lang w:eastAsia="ru-RU"/>
        </w:rPr>
        <w:t xml:space="preserve">, Л.А. Москва : </w:t>
      </w:r>
      <w:proofErr w:type="spellStart"/>
      <w:r w:rsidRPr="00FB5374">
        <w:rPr>
          <w:rFonts w:ascii="Times New Roman" w:hAnsi="Times New Roman"/>
          <w:sz w:val="28"/>
          <w:szCs w:val="28"/>
          <w:lang w:eastAsia="ru-RU"/>
        </w:rPr>
        <w:t>КноРус</w:t>
      </w:r>
      <w:proofErr w:type="spellEnd"/>
      <w:r w:rsidRPr="00FB5374">
        <w:rPr>
          <w:rFonts w:ascii="Times New Roman" w:hAnsi="Times New Roman"/>
          <w:sz w:val="28"/>
          <w:szCs w:val="28"/>
          <w:lang w:eastAsia="ru-RU"/>
        </w:rPr>
        <w:t>, 2024. – 411 с.</w:t>
      </w:r>
    </w:p>
    <w:p w14:paraId="10562D4F" w14:textId="77777777" w:rsidR="00FB5374" w:rsidRPr="00FB5374" w:rsidRDefault="00FB5374" w:rsidP="00FB5374">
      <w:pPr>
        <w:spacing w:after="0" w:line="360" w:lineRule="auto"/>
        <w:jc w:val="both"/>
        <w:rPr>
          <w:rFonts w:ascii="Times New Roman" w:hAnsi="Times New Roman"/>
          <w:b/>
          <w:sz w:val="28"/>
          <w:szCs w:val="28"/>
          <w:lang w:eastAsia="ru-RU"/>
        </w:rPr>
      </w:pPr>
      <w:r w:rsidRPr="00FB5374">
        <w:rPr>
          <w:rFonts w:ascii="Times New Roman" w:hAnsi="Times New Roman"/>
          <w:sz w:val="28"/>
          <w:szCs w:val="28"/>
          <w:lang w:eastAsia="ru-RU"/>
        </w:rPr>
        <w:t xml:space="preserve">4 Русский язык. Практикум : учебное пособие </w:t>
      </w:r>
      <w:r w:rsidRPr="00FB5374">
        <w:rPr>
          <w:rFonts w:ascii="Times New Roman" w:hAnsi="Times New Roman"/>
          <w:sz w:val="28"/>
          <w:szCs w:val="28"/>
          <w:lang w:eastAsia="ru-RU"/>
        </w:rPr>
        <w:tab/>
      </w:r>
      <w:proofErr w:type="spellStart"/>
      <w:r w:rsidRPr="00FB5374">
        <w:rPr>
          <w:rFonts w:ascii="Times New Roman" w:hAnsi="Times New Roman"/>
          <w:sz w:val="28"/>
          <w:szCs w:val="28"/>
          <w:lang w:eastAsia="ru-RU"/>
        </w:rPr>
        <w:t>Рачеева</w:t>
      </w:r>
      <w:proofErr w:type="spellEnd"/>
      <w:r w:rsidRPr="00FB5374">
        <w:rPr>
          <w:rFonts w:ascii="Times New Roman" w:hAnsi="Times New Roman"/>
          <w:sz w:val="28"/>
          <w:szCs w:val="28"/>
          <w:lang w:eastAsia="ru-RU"/>
        </w:rPr>
        <w:t xml:space="preserve">, Л.А. Москва : </w:t>
      </w:r>
      <w:proofErr w:type="spellStart"/>
      <w:r w:rsidRPr="00FB5374">
        <w:rPr>
          <w:rFonts w:ascii="Times New Roman" w:hAnsi="Times New Roman"/>
          <w:sz w:val="28"/>
          <w:szCs w:val="28"/>
          <w:lang w:eastAsia="ru-RU"/>
        </w:rPr>
        <w:t>КноРус</w:t>
      </w:r>
      <w:proofErr w:type="spellEnd"/>
      <w:r w:rsidRPr="00FB5374">
        <w:rPr>
          <w:rFonts w:ascii="Times New Roman" w:hAnsi="Times New Roman"/>
          <w:sz w:val="28"/>
          <w:szCs w:val="28"/>
          <w:lang w:eastAsia="ru-RU"/>
        </w:rPr>
        <w:t>, 2024 – 203 с.</w:t>
      </w:r>
      <w:r w:rsidRPr="00FB5374">
        <w:rPr>
          <w:rFonts w:ascii="Times New Roman" w:hAnsi="Times New Roman"/>
          <w:b/>
          <w:sz w:val="28"/>
          <w:szCs w:val="28"/>
          <w:lang w:eastAsia="ru-RU"/>
        </w:rPr>
        <w:t xml:space="preserve"> </w:t>
      </w:r>
    </w:p>
    <w:p w14:paraId="647CC1D7" w14:textId="01630335" w:rsidR="00367F3D" w:rsidRPr="00C6780E" w:rsidRDefault="00367F3D" w:rsidP="00367F3D">
      <w:pPr>
        <w:spacing w:after="0" w:line="360" w:lineRule="auto"/>
        <w:jc w:val="both"/>
        <w:rPr>
          <w:rFonts w:ascii="Times New Roman" w:hAnsi="Times New Roman"/>
          <w:sz w:val="28"/>
          <w:szCs w:val="28"/>
          <w:lang w:eastAsia="ru-RU"/>
        </w:rPr>
      </w:pPr>
    </w:p>
    <w:p w14:paraId="212537A3" w14:textId="77777777" w:rsidR="00367F3D" w:rsidRPr="00C6780E" w:rsidRDefault="00367F3D" w:rsidP="00367F3D">
      <w:pPr>
        <w:spacing w:after="0" w:line="360" w:lineRule="auto"/>
        <w:jc w:val="both"/>
        <w:rPr>
          <w:rFonts w:ascii="Times New Roman" w:hAnsi="Times New Roman"/>
          <w:b/>
          <w:sz w:val="28"/>
          <w:szCs w:val="28"/>
          <w:lang w:eastAsia="ru-RU"/>
        </w:rPr>
      </w:pPr>
      <w:r w:rsidRPr="00C6780E">
        <w:rPr>
          <w:rFonts w:ascii="Times New Roman" w:hAnsi="Times New Roman"/>
          <w:b/>
          <w:sz w:val="28"/>
          <w:szCs w:val="28"/>
          <w:lang w:eastAsia="ru-RU"/>
        </w:rPr>
        <w:t>Интернет-ресурсы (И-Р)</w:t>
      </w:r>
    </w:p>
    <w:p w14:paraId="2BD43C96" w14:textId="77777777" w:rsidR="00367F3D" w:rsidRPr="00C6780E" w:rsidRDefault="00367F3D" w:rsidP="00367F3D">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Pr="00C6780E">
        <w:rPr>
          <w:rFonts w:ascii="Times New Roman" w:hAnsi="Times New Roman"/>
          <w:sz w:val="28"/>
          <w:szCs w:val="28"/>
          <w:lang w:eastAsia="ru-RU"/>
        </w:rPr>
        <w:t>Информрегистр"Министерства</w:t>
      </w:r>
      <w:proofErr w:type="spellEnd"/>
      <w:r w:rsidRPr="00C6780E">
        <w:rPr>
          <w:rFonts w:ascii="Times New Roman" w:hAnsi="Times New Roman"/>
          <w:sz w:val="28"/>
          <w:szCs w:val="28"/>
          <w:lang w:eastAsia="ru-RU"/>
        </w:rPr>
        <w:t xml:space="preserve"> по связи и информатизации Российской Федерации (НТЦ "</w:t>
      </w:r>
      <w:proofErr w:type="spellStart"/>
      <w:r w:rsidRPr="00C6780E">
        <w:rPr>
          <w:rFonts w:ascii="Times New Roman" w:hAnsi="Times New Roman"/>
          <w:sz w:val="28"/>
          <w:szCs w:val="28"/>
          <w:lang w:eastAsia="ru-RU"/>
        </w:rPr>
        <w:t>Информрегистр</w:t>
      </w:r>
      <w:proofErr w:type="spellEnd"/>
      <w:r w:rsidRPr="00C6780E">
        <w:rPr>
          <w:rFonts w:ascii="Times New Roman" w:hAnsi="Times New Roman"/>
          <w:sz w:val="28"/>
          <w:szCs w:val="28"/>
          <w:lang w:eastAsia="ru-RU"/>
        </w:rPr>
        <w:t xml:space="preserve">") [Электронный ресурс] -  Режим доступа http://www.feb-web.ru/index.htm </w:t>
      </w:r>
    </w:p>
    <w:p w14:paraId="08250E34" w14:textId="77777777" w:rsidR="00367F3D" w:rsidRPr="00C6780E" w:rsidRDefault="00367F3D" w:rsidP="00367F3D">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2 Культура письменной речи. [Электронный ресурс] -  Режим доступа:  http://www.gramma.ru/</w:t>
      </w:r>
    </w:p>
    <w:p w14:paraId="109E8DDA" w14:textId="77777777" w:rsidR="00367F3D" w:rsidRPr="00C6780E" w:rsidRDefault="00367F3D" w:rsidP="00367F3D">
      <w:pPr>
        <w:spacing w:after="0" w:line="360" w:lineRule="auto"/>
        <w:jc w:val="both"/>
        <w:rPr>
          <w:rFonts w:ascii="Times New Roman" w:hAnsi="Times New Roman"/>
          <w:sz w:val="28"/>
          <w:szCs w:val="28"/>
          <w:lang w:val="en-US" w:eastAsia="ru-RU"/>
        </w:rPr>
      </w:pPr>
      <w:r w:rsidRPr="00C6780E">
        <w:rPr>
          <w:rFonts w:ascii="Times New Roman" w:hAnsi="Times New Roman"/>
          <w:sz w:val="28"/>
          <w:szCs w:val="28"/>
          <w:lang w:val="en-US" w:eastAsia="ru-RU"/>
        </w:rPr>
        <w:t>3 Nobel Prize in Literature Winners 2001-1901 [</w:t>
      </w:r>
      <w:r w:rsidRPr="00C6780E">
        <w:rPr>
          <w:rFonts w:ascii="Times New Roman" w:hAnsi="Times New Roman"/>
          <w:sz w:val="28"/>
          <w:szCs w:val="28"/>
          <w:lang w:eastAsia="ru-RU"/>
        </w:rPr>
        <w:t>Электронный</w:t>
      </w:r>
      <w:r w:rsidRPr="00C6780E">
        <w:rPr>
          <w:rFonts w:ascii="Times New Roman" w:hAnsi="Times New Roman"/>
          <w:sz w:val="28"/>
          <w:szCs w:val="28"/>
          <w:lang w:val="en-US" w:eastAsia="ru-RU"/>
        </w:rPr>
        <w:t xml:space="preserve"> </w:t>
      </w:r>
      <w:r w:rsidRPr="00C6780E">
        <w:rPr>
          <w:rFonts w:ascii="Times New Roman" w:hAnsi="Times New Roman"/>
          <w:sz w:val="28"/>
          <w:szCs w:val="28"/>
          <w:lang w:eastAsia="ru-RU"/>
        </w:rPr>
        <w:t>ресурс</w:t>
      </w:r>
      <w:r w:rsidRPr="00C6780E">
        <w:rPr>
          <w:rFonts w:ascii="Times New Roman" w:hAnsi="Times New Roman"/>
          <w:sz w:val="28"/>
          <w:szCs w:val="28"/>
          <w:lang w:val="en-US" w:eastAsia="ru-RU"/>
        </w:rPr>
        <w:t xml:space="preserve">] -  </w:t>
      </w:r>
      <w:r w:rsidRPr="00C6780E">
        <w:rPr>
          <w:rFonts w:ascii="Times New Roman" w:hAnsi="Times New Roman"/>
          <w:sz w:val="28"/>
          <w:szCs w:val="28"/>
          <w:lang w:eastAsia="ru-RU"/>
        </w:rPr>
        <w:t>Режим</w:t>
      </w:r>
      <w:r w:rsidRPr="00C6780E">
        <w:rPr>
          <w:rFonts w:ascii="Times New Roman" w:hAnsi="Times New Roman"/>
          <w:sz w:val="28"/>
          <w:szCs w:val="28"/>
          <w:lang w:val="en-US" w:eastAsia="ru-RU"/>
        </w:rPr>
        <w:t xml:space="preserve"> </w:t>
      </w:r>
      <w:r w:rsidRPr="00C6780E">
        <w:rPr>
          <w:rFonts w:ascii="Times New Roman" w:hAnsi="Times New Roman"/>
          <w:sz w:val="28"/>
          <w:szCs w:val="28"/>
          <w:lang w:eastAsia="ru-RU"/>
        </w:rPr>
        <w:t>доступа</w:t>
      </w:r>
      <w:r w:rsidRPr="00C6780E">
        <w:rPr>
          <w:rFonts w:ascii="Times New Roman" w:hAnsi="Times New Roman"/>
          <w:sz w:val="28"/>
          <w:szCs w:val="28"/>
          <w:lang w:val="en-US" w:eastAsia="ru-RU"/>
        </w:rPr>
        <w:t xml:space="preserve"> http:// www.almaz.com/nobel/literature/literature.html</w:t>
      </w:r>
    </w:p>
    <w:p w14:paraId="2DB49713" w14:textId="77777777" w:rsidR="00367F3D" w:rsidRPr="00C6780E" w:rsidRDefault="00367F3D" w:rsidP="00367F3D">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4 Всероссийский музей А.С. Пушкина [Электронный ресурс] -  Режим доступа http://www.pushkin.ru/</w:t>
      </w:r>
    </w:p>
    <w:p w14:paraId="04147432" w14:textId="77777777" w:rsidR="00367F3D" w:rsidRPr="00C6780E" w:rsidRDefault="00367F3D" w:rsidP="00367F3D">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5 Русский переплет [Электронный ресурс] -  Режим доступа:  http://www.pereplet.ru/</w:t>
      </w:r>
    </w:p>
    <w:p w14:paraId="1FBA4FCC" w14:textId="77777777" w:rsidR="00367F3D" w:rsidRPr="00C6780E" w:rsidRDefault="00367F3D" w:rsidP="00367F3D">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6 Русский фольклор в современных записях [Электронный ресурс] -  Ре-жим доступа:  http://www.folk.ru/</w:t>
      </w:r>
    </w:p>
    <w:p w14:paraId="49941056" w14:textId="77777777" w:rsidR="00367F3D" w:rsidRPr="00C6780E" w:rsidRDefault="00367F3D" w:rsidP="00367F3D">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7 Русский фольклор [Электронный ресурс] -  Режим доступа:   http://rusfolk.chat.ru</w:t>
      </w:r>
    </w:p>
    <w:p w14:paraId="50439B2B" w14:textId="77777777" w:rsidR="00367F3D" w:rsidRPr="00C6780E" w:rsidRDefault="00367F3D" w:rsidP="00367F3D">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 xml:space="preserve">8 С пятиклассниками о понятии композиции [Электронный ресурс] -  Ре-жим доступа:   http://www.sch57.msk.ru/ </w:t>
      </w:r>
      <w:proofErr w:type="spellStart"/>
      <w:r w:rsidRPr="00C6780E">
        <w:rPr>
          <w:rFonts w:ascii="Times New Roman" w:hAnsi="Times New Roman"/>
          <w:sz w:val="28"/>
          <w:szCs w:val="28"/>
          <w:lang w:eastAsia="ru-RU"/>
        </w:rPr>
        <w:t>collect</w:t>
      </w:r>
      <w:proofErr w:type="spellEnd"/>
      <w:r w:rsidRPr="00C6780E">
        <w:rPr>
          <w:rFonts w:ascii="Times New Roman" w:hAnsi="Times New Roman"/>
          <w:sz w:val="28"/>
          <w:szCs w:val="28"/>
          <w:lang w:eastAsia="ru-RU"/>
        </w:rPr>
        <w:t xml:space="preserve"> /vlkcomp.htm</w:t>
      </w:r>
    </w:p>
    <w:p w14:paraId="4CA497FD" w14:textId="77777777" w:rsidR="00367F3D" w:rsidRPr="006D10BC" w:rsidRDefault="00367F3D" w:rsidP="00367F3D">
      <w:pPr>
        <w:spacing w:after="0" w:line="360" w:lineRule="auto"/>
        <w:rPr>
          <w:rFonts w:ascii="Times New Roman" w:hAnsi="Times New Roman"/>
          <w:b/>
          <w:bCs/>
          <w:sz w:val="28"/>
          <w:szCs w:val="28"/>
        </w:rPr>
      </w:pPr>
    </w:p>
    <w:p w14:paraId="616796CE" w14:textId="77777777" w:rsidR="00367F3D" w:rsidRPr="006D10BC" w:rsidRDefault="00367F3D" w:rsidP="0036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8"/>
          <w:szCs w:val="28"/>
        </w:rPr>
      </w:pPr>
    </w:p>
    <w:p w14:paraId="5E114B21" w14:textId="77777777" w:rsidR="00367F3D" w:rsidRPr="006D10BC" w:rsidRDefault="00367F3D" w:rsidP="00367F3D">
      <w:pPr>
        <w:rPr>
          <w:rFonts w:ascii="Times New Roman" w:hAnsi="Times New Roman"/>
          <w:b/>
          <w:caps/>
          <w:sz w:val="28"/>
          <w:szCs w:val="28"/>
          <w:lang w:eastAsia="ru-RU"/>
        </w:rPr>
        <w:sectPr w:rsidR="00367F3D" w:rsidRPr="006D10BC">
          <w:pgSz w:w="11906" w:h="16838"/>
          <w:pgMar w:top="1134" w:right="850" w:bottom="1134" w:left="1701" w:header="708" w:footer="708" w:gutter="0"/>
          <w:cols w:space="708"/>
          <w:docGrid w:linePitch="360"/>
        </w:sectPr>
      </w:pPr>
    </w:p>
    <w:p w14:paraId="587C1936" w14:textId="77777777" w:rsidR="00367F3D" w:rsidRPr="00A04E9F" w:rsidRDefault="00367F3D" w:rsidP="00367F3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 w:val="28"/>
          <w:szCs w:val="28"/>
        </w:rPr>
      </w:pPr>
      <w:bookmarkStart w:id="7" w:name="_Toc124854057"/>
      <w:bookmarkStart w:id="8" w:name="_Toc124854271"/>
      <w:bookmarkStart w:id="9" w:name="_Toc124854444"/>
      <w:bookmarkStart w:id="10" w:name="_Toc125034533"/>
      <w:r w:rsidRPr="00A04E9F">
        <w:rPr>
          <w:rFonts w:ascii="Times New Roman" w:hAnsi="Times New Roman" w:cs="Times New Roman"/>
          <w:b/>
          <w:caps/>
          <w:color w:val="auto"/>
          <w:sz w:val="28"/>
          <w:szCs w:val="28"/>
        </w:rPr>
        <w:lastRenderedPageBreak/>
        <w:t xml:space="preserve">4. </w:t>
      </w:r>
      <w:r w:rsidRPr="00A04E9F">
        <w:rPr>
          <w:rFonts w:ascii="Times New Roman" w:hAnsi="Times New Roman" w:cs="Times New Roman"/>
          <w:b/>
          <w:color w:val="auto"/>
          <w:sz w:val="28"/>
          <w:szCs w:val="28"/>
        </w:rPr>
        <w:t>Контроль и оценка результатов освоения дисциплины</w:t>
      </w:r>
      <w:bookmarkEnd w:id="7"/>
      <w:bookmarkEnd w:id="8"/>
      <w:bookmarkEnd w:id="9"/>
      <w:bookmarkEnd w:id="10"/>
    </w:p>
    <w:p w14:paraId="2BE01FDC" w14:textId="77777777" w:rsidR="00367F3D" w:rsidRPr="006D10BC" w:rsidRDefault="00367F3D" w:rsidP="00367F3D">
      <w:pPr>
        <w:pStyle w:val="3"/>
        <w:ind w:left="0"/>
        <w:jc w:val="both"/>
        <w:rPr>
          <w:rFonts w:ascii="Times New Roman" w:hAnsi="Times New Roman"/>
          <w:b/>
          <w:sz w:val="28"/>
          <w:szCs w:val="28"/>
        </w:rPr>
      </w:pPr>
      <w:bookmarkStart w:id="11" w:name="_Toc124854058"/>
      <w:r w:rsidRPr="006D10BC">
        <w:rPr>
          <w:rFonts w:ascii="Times New Roman" w:hAnsi="Times New Roman"/>
          <w:b/>
          <w:sz w:val="28"/>
          <w:szCs w:val="28"/>
        </w:rPr>
        <w:t>Контроль</w:t>
      </w:r>
      <w:r w:rsidRPr="006D10BC">
        <w:rPr>
          <w:rFonts w:ascii="Times New Roman" w:hAnsi="Times New Roman"/>
          <w:sz w:val="28"/>
          <w:szCs w:val="28"/>
        </w:rPr>
        <w:t xml:space="preserve"> </w:t>
      </w:r>
      <w:r w:rsidRPr="006D10BC">
        <w:rPr>
          <w:rFonts w:ascii="Times New Roman" w:hAnsi="Times New Roman"/>
          <w:b/>
          <w:sz w:val="28"/>
          <w:szCs w:val="28"/>
        </w:rPr>
        <w:t>и оценка</w:t>
      </w:r>
      <w:r w:rsidRPr="006D10BC">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1"/>
    </w:p>
    <w:tbl>
      <w:tblPr>
        <w:tblStyle w:val="ae"/>
        <w:tblW w:w="10335" w:type="dxa"/>
        <w:tblInd w:w="-572" w:type="dxa"/>
        <w:tblLook w:val="04A0" w:firstRow="1" w:lastRow="0" w:firstColumn="1" w:lastColumn="0" w:noHBand="0" w:noVBand="1"/>
      </w:tblPr>
      <w:tblGrid>
        <w:gridCol w:w="3200"/>
        <w:gridCol w:w="5164"/>
        <w:gridCol w:w="1971"/>
      </w:tblGrid>
      <w:tr w:rsidR="00367F3D" w:rsidRPr="006F0D67" w14:paraId="5CEFD94E" w14:textId="77777777" w:rsidTr="00103E0B">
        <w:tc>
          <w:tcPr>
            <w:tcW w:w="3200" w:type="dxa"/>
          </w:tcPr>
          <w:p w14:paraId="5032FC55" w14:textId="77777777" w:rsidR="00367F3D" w:rsidRPr="006F0D67" w:rsidRDefault="00367F3D" w:rsidP="00103E0B">
            <w:pPr>
              <w:ind w:left="57" w:right="57"/>
              <w:jc w:val="center"/>
              <w:rPr>
                <w:rFonts w:ascii="Times New Roman" w:hAnsi="Times New Roman"/>
                <w:b/>
                <w:sz w:val="24"/>
                <w:szCs w:val="24"/>
              </w:rPr>
            </w:pPr>
            <w:r w:rsidRPr="006F0D67">
              <w:rPr>
                <w:rFonts w:ascii="Times New Roman" w:hAnsi="Times New Roman"/>
                <w:b/>
                <w:sz w:val="24"/>
                <w:szCs w:val="24"/>
              </w:rPr>
              <w:t>Общая/профессиональная компетенция</w:t>
            </w:r>
          </w:p>
        </w:tc>
        <w:tc>
          <w:tcPr>
            <w:tcW w:w="5164" w:type="dxa"/>
          </w:tcPr>
          <w:p w14:paraId="4F0738AC" w14:textId="77777777" w:rsidR="00367F3D" w:rsidRPr="006F0D67" w:rsidRDefault="00367F3D" w:rsidP="00103E0B">
            <w:pPr>
              <w:jc w:val="center"/>
              <w:rPr>
                <w:rFonts w:ascii="Times New Roman" w:hAnsi="Times New Roman"/>
                <w:sz w:val="24"/>
                <w:szCs w:val="24"/>
                <w:lang w:eastAsia="ru-RU"/>
              </w:rPr>
            </w:pPr>
            <w:r w:rsidRPr="006F0D67">
              <w:rPr>
                <w:rFonts w:ascii="Times New Roman" w:hAnsi="Times New Roman"/>
                <w:b/>
                <w:sz w:val="24"/>
                <w:szCs w:val="24"/>
              </w:rPr>
              <w:t>Раздел/Тема</w:t>
            </w:r>
          </w:p>
        </w:tc>
        <w:tc>
          <w:tcPr>
            <w:tcW w:w="1971" w:type="dxa"/>
          </w:tcPr>
          <w:p w14:paraId="6315F89F" w14:textId="77777777" w:rsidR="00367F3D" w:rsidRPr="006F0D67" w:rsidRDefault="00367F3D" w:rsidP="00103E0B">
            <w:pPr>
              <w:jc w:val="center"/>
              <w:rPr>
                <w:rFonts w:ascii="Times New Roman" w:hAnsi="Times New Roman"/>
                <w:sz w:val="24"/>
                <w:szCs w:val="24"/>
                <w:lang w:eastAsia="ru-RU"/>
              </w:rPr>
            </w:pPr>
            <w:r w:rsidRPr="006F0D67">
              <w:rPr>
                <w:rFonts w:ascii="Times New Roman" w:hAnsi="Times New Roman"/>
                <w:b/>
                <w:sz w:val="24"/>
                <w:szCs w:val="24"/>
              </w:rPr>
              <w:t>Тип оценочных мероприятия</w:t>
            </w:r>
          </w:p>
        </w:tc>
      </w:tr>
      <w:tr w:rsidR="00367F3D" w:rsidRPr="006F0D67" w14:paraId="3D725952" w14:textId="77777777" w:rsidTr="00103E0B">
        <w:tc>
          <w:tcPr>
            <w:tcW w:w="3200" w:type="dxa"/>
          </w:tcPr>
          <w:p w14:paraId="6F1D6D11" w14:textId="77777777" w:rsidR="00103E0B" w:rsidRPr="00103E0B" w:rsidRDefault="00103E0B" w:rsidP="00103E0B">
            <w:pPr>
              <w:shd w:val="clear" w:color="auto" w:fill="FFFFFF"/>
              <w:ind w:firstLine="390"/>
              <w:jc w:val="both"/>
              <w:rPr>
                <w:rFonts w:ascii="Times New Roman" w:hAnsi="Times New Roman"/>
                <w:color w:val="000000"/>
                <w:sz w:val="24"/>
                <w:szCs w:val="24"/>
                <w:lang w:eastAsia="ru-RU"/>
              </w:rPr>
            </w:pPr>
            <w:r w:rsidRPr="00103E0B">
              <w:rPr>
                <w:rFonts w:ascii="Times New Roman" w:hAnsi="Times New Roman"/>
                <w:color w:val="000000"/>
                <w:sz w:val="24"/>
                <w:szCs w:val="24"/>
                <w:lang w:eastAsia="ru-RU"/>
              </w:rPr>
              <w:t>ОК 1. Понимать сущность и социальную значимость своей будущей профессии, проявлять к ней устойчивый интерес.</w:t>
            </w:r>
          </w:p>
          <w:p w14:paraId="0D362E09" w14:textId="33BB7EE8" w:rsidR="00367F3D" w:rsidRPr="006F0D67" w:rsidRDefault="00367F3D" w:rsidP="003D5037">
            <w:pPr>
              <w:shd w:val="clear" w:color="auto" w:fill="FFFFFF"/>
              <w:ind w:firstLine="390"/>
              <w:jc w:val="both"/>
              <w:rPr>
                <w:rFonts w:ascii="Times New Roman" w:hAnsi="Times New Roman"/>
                <w:bCs/>
                <w:sz w:val="24"/>
                <w:szCs w:val="24"/>
              </w:rPr>
            </w:pPr>
          </w:p>
        </w:tc>
        <w:tc>
          <w:tcPr>
            <w:tcW w:w="5164" w:type="dxa"/>
          </w:tcPr>
          <w:p w14:paraId="7290CCEF"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 Тема 1.1, 1.2</w:t>
            </w:r>
          </w:p>
          <w:p w14:paraId="3812D979"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2, Темы 2.1, 2.2, 2.3, 2.4, 2.5, 2.6, 2.7, 2.8, 2.9</w:t>
            </w:r>
          </w:p>
          <w:p w14:paraId="462DB91E"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3, Темы 3.1, 3.2, 3.3, 3.4 -П-о/</w:t>
            </w:r>
            <w:r w:rsidRPr="007B4E24">
              <w:rPr>
                <w:rFonts w:ascii="Times New Roman" w:hAnsi="Times New Roman"/>
                <w:bCs/>
                <w:color w:val="000000" w:themeColor="text1"/>
                <w:sz w:val="24"/>
                <w:szCs w:val="24"/>
                <w:lang w:val="en-US"/>
              </w:rPr>
              <w:t>c</w:t>
            </w:r>
            <w:r w:rsidRPr="007B4E24">
              <w:rPr>
                <w:rStyle w:val="a5"/>
                <w:rFonts w:ascii="Times New Roman" w:hAnsi="Times New Roman"/>
                <w:bCs/>
                <w:color w:val="000000" w:themeColor="text1"/>
                <w:sz w:val="24"/>
                <w:szCs w:val="24"/>
                <w:lang w:val="en-US"/>
              </w:rPr>
              <w:footnoteReference w:id="1"/>
            </w:r>
          </w:p>
          <w:p w14:paraId="63239CA5"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4, Темы 4.1, 4.2, 4.3 П-о/</w:t>
            </w:r>
            <w:r w:rsidRPr="007B4E24">
              <w:rPr>
                <w:rFonts w:ascii="Times New Roman" w:hAnsi="Times New Roman"/>
                <w:bCs/>
                <w:color w:val="000000" w:themeColor="text1"/>
                <w:sz w:val="24"/>
                <w:szCs w:val="24"/>
                <w:lang w:val="en-US"/>
              </w:rPr>
              <w:t>c</w:t>
            </w:r>
            <w:r w:rsidRPr="007B4E24">
              <w:rPr>
                <w:rFonts w:ascii="Times New Roman" w:hAnsi="Times New Roman"/>
                <w:bCs/>
                <w:color w:val="000000" w:themeColor="text1"/>
                <w:sz w:val="24"/>
                <w:szCs w:val="24"/>
              </w:rPr>
              <w:t>, 4.4, 4.5, 4.6, 4.7</w:t>
            </w:r>
          </w:p>
          <w:p w14:paraId="683D6398"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5, Темы 5.1, 5.2, 5.3, 5.4., 5.5</w:t>
            </w:r>
          </w:p>
          <w:p w14:paraId="1622AF83"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6, Темы 6.1, 6.2</w:t>
            </w:r>
          </w:p>
          <w:p w14:paraId="4BB400A4"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7, Темы 7.1., 7.2., 7.3.</w:t>
            </w:r>
          </w:p>
          <w:p w14:paraId="53897B6E"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8, Темы 8.1, 8.2</w:t>
            </w:r>
          </w:p>
          <w:p w14:paraId="5C50FB5C"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9, Темы 9.1</w:t>
            </w:r>
          </w:p>
          <w:p w14:paraId="29C7CE71"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10, Темы 10.1</w:t>
            </w:r>
          </w:p>
          <w:p w14:paraId="71478C9B"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11, Темы 11.1, 11.2, 11.3, 11.4, 11.5, 11.6, 11.7, 11.8 П-о/с</w:t>
            </w:r>
          </w:p>
        </w:tc>
        <w:tc>
          <w:tcPr>
            <w:tcW w:w="1971" w:type="dxa"/>
            <w:vMerge w:val="restart"/>
          </w:tcPr>
          <w:p w14:paraId="60EA020E" w14:textId="77777777" w:rsidR="00367F3D" w:rsidRPr="006F0D67" w:rsidRDefault="00367F3D" w:rsidP="00103E0B">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мотивационных заданий;</w:t>
            </w:r>
          </w:p>
          <w:p w14:paraId="0C5DB4B9" w14:textId="77777777" w:rsidR="00367F3D" w:rsidRPr="006F0D67" w:rsidRDefault="00367F3D" w:rsidP="00103E0B">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практической работы;</w:t>
            </w:r>
          </w:p>
          <w:p w14:paraId="01EAC453" w14:textId="77777777" w:rsidR="00367F3D" w:rsidRPr="006F0D67" w:rsidRDefault="00367F3D" w:rsidP="00103E0B">
            <w:pPr>
              <w:ind w:left="57" w:right="57"/>
              <w:rPr>
                <w:rFonts w:ascii="Times New Roman" w:hAnsi="Times New Roman"/>
                <w:iCs/>
                <w:sz w:val="24"/>
                <w:szCs w:val="24"/>
              </w:rPr>
            </w:pPr>
            <w:r w:rsidRPr="006F0D67">
              <w:rPr>
                <w:rFonts w:ascii="Times New Roman" w:hAnsi="Times New Roman"/>
                <w:iCs/>
                <w:sz w:val="24"/>
                <w:szCs w:val="24"/>
              </w:rPr>
              <w:t>контрольная работа;</w:t>
            </w:r>
          </w:p>
          <w:p w14:paraId="267A5096" w14:textId="77777777" w:rsidR="00367F3D" w:rsidRPr="006F0D67" w:rsidRDefault="00367F3D" w:rsidP="00103E0B">
            <w:pPr>
              <w:ind w:left="57" w:right="57"/>
              <w:rPr>
                <w:rFonts w:ascii="Times New Roman" w:hAnsi="Times New Roman"/>
                <w:bCs/>
                <w:sz w:val="24"/>
                <w:szCs w:val="24"/>
              </w:rPr>
            </w:pPr>
            <w:r w:rsidRPr="006F0D67">
              <w:rPr>
                <w:rFonts w:ascii="Times New Roman" w:hAnsi="Times New Roman"/>
                <w:iCs/>
                <w:sz w:val="24"/>
                <w:szCs w:val="24"/>
              </w:rPr>
              <w:t>выполнение заданий на экзамене</w:t>
            </w:r>
          </w:p>
        </w:tc>
      </w:tr>
      <w:tr w:rsidR="00367F3D" w:rsidRPr="006F0D67" w14:paraId="08C222F0" w14:textId="77777777" w:rsidTr="00103E0B">
        <w:tc>
          <w:tcPr>
            <w:tcW w:w="3200" w:type="dxa"/>
          </w:tcPr>
          <w:p w14:paraId="01C191E1" w14:textId="77777777" w:rsidR="003D5037" w:rsidRPr="00103E0B" w:rsidRDefault="003D5037" w:rsidP="003D5037">
            <w:pPr>
              <w:shd w:val="clear" w:color="auto" w:fill="FFFFFF"/>
              <w:ind w:firstLine="390"/>
              <w:jc w:val="both"/>
              <w:rPr>
                <w:rFonts w:ascii="Times New Roman" w:hAnsi="Times New Roman"/>
                <w:color w:val="000000"/>
                <w:sz w:val="24"/>
                <w:szCs w:val="24"/>
                <w:lang w:eastAsia="ru-RU"/>
              </w:rPr>
            </w:pPr>
            <w:r w:rsidRPr="00103E0B">
              <w:rPr>
                <w:rFonts w:ascii="Times New Roman" w:hAnsi="Times New Roman"/>
                <w:color w:val="000000"/>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3E26BEFB" w14:textId="77777777" w:rsidR="00367F3D" w:rsidRPr="006F0D67" w:rsidRDefault="00367F3D" w:rsidP="00103E0B">
            <w:pPr>
              <w:ind w:left="57" w:right="57"/>
              <w:rPr>
                <w:rFonts w:ascii="Times New Roman" w:hAnsi="Times New Roman"/>
                <w:iCs/>
                <w:sz w:val="24"/>
                <w:szCs w:val="24"/>
              </w:rPr>
            </w:pPr>
          </w:p>
        </w:tc>
        <w:tc>
          <w:tcPr>
            <w:tcW w:w="5164" w:type="dxa"/>
          </w:tcPr>
          <w:p w14:paraId="6F7987E2"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 Тема 1.1, 1.2</w:t>
            </w:r>
          </w:p>
          <w:p w14:paraId="245EEE1A"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2, Темы 2.1, 2.2, 2.3, 2.4, 2.5, 2.6, 2.7, 2.8, 2.9</w:t>
            </w:r>
          </w:p>
          <w:p w14:paraId="68E11ECE"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3, Темы 3.1, 3.2, 3.3, 3.4 -П-о/</w:t>
            </w:r>
            <w:r w:rsidRPr="007B4E24">
              <w:rPr>
                <w:rFonts w:ascii="Times New Roman" w:hAnsi="Times New Roman"/>
                <w:bCs/>
                <w:color w:val="000000" w:themeColor="text1"/>
                <w:sz w:val="24"/>
                <w:szCs w:val="24"/>
                <w:lang w:val="en-US"/>
              </w:rPr>
              <w:t>c</w:t>
            </w:r>
            <w:r w:rsidRPr="007B4E24">
              <w:rPr>
                <w:rStyle w:val="a5"/>
                <w:rFonts w:ascii="Times New Roman" w:hAnsi="Times New Roman"/>
                <w:bCs/>
                <w:color w:val="000000" w:themeColor="text1"/>
                <w:sz w:val="24"/>
                <w:szCs w:val="24"/>
                <w:lang w:val="en-US"/>
              </w:rPr>
              <w:footnoteReference w:id="2"/>
            </w:r>
          </w:p>
          <w:p w14:paraId="1F67A9FE"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4, Темы 4.1, 4.2, 4.3 П-о/</w:t>
            </w:r>
            <w:r w:rsidRPr="007B4E24">
              <w:rPr>
                <w:rFonts w:ascii="Times New Roman" w:hAnsi="Times New Roman"/>
                <w:bCs/>
                <w:color w:val="000000" w:themeColor="text1"/>
                <w:sz w:val="24"/>
                <w:szCs w:val="24"/>
                <w:lang w:val="en-US"/>
              </w:rPr>
              <w:t>c</w:t>
            </w:r>
            <w:r w:rsidRPr="007B4E24">
              <w:rPr>
                <w:rFonts w:ascii="Times New Roman" w:hAnsi="Times New Roman"/>
                <w:bCs/>
                <w:color w:val="000000" w:themeColor="text1"/>
                <w:sz w:val="24"/>
                <w:szCs w:val="24"/>
              </w:rPr>
              <w:t>, 4.4, 4.5, 4.6, 4.7</w:t>
            </w:r>
          </w:p>
          <w:p w14:paraId="66F130FD"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5, Темы 5.1, 5.2, 5.3, 5.4., 5.5</w:t>
            </w:r>
          </w:p>
          <w:p w14:paraId="4DF15132"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6, Темы 6.1, 6.2</w:t>
            </w:r>
          </w:p>
          <w:p w14:paraId="3DC4CB99"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7, Темы 7.1., 7.2., 7.3.</w:t>
            </w:r>
          </w:p>
          <w:p w14:paraId="41C37DA8"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8, Темы 8.1, 8.2</w:t>
            </w:r>
          </w:p>
          <w:p w14:paraId="03B85E0B"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9, Темы 9.1</w:t>
            </w:r>
          </w:p>
          <w:p w14:paraId="52FC6E76"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10, Темы 10.1</w:t>
            </w:r>
          </w:p>
          <w:p w14:paraId="392693FD"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11, Темы 11.1, 11.2, 11.3, 11.4, 11.5, 11.6, 11.7, 11.8 П-о/с</w:t>
            </w:r>
          </w:p>
        </w:tc>
        <w:tc>
          <w:tcPr>
            <w:tcW w:w="1971" w:type="dxa"/>
            <w:vMerge/>
          </w:tcPr>
          <w:p w14:paraId="180812B3" w14:textId="77777777" w:rsidR="00367F3D" w:rsidRPr="006F0D67" w:rsidRDefault="00367F3D" w:rsidP="00103E0B">
            <w:pPr>
              <w:ind w:left="57" w:right="57"/>
              <w:rPr>
                <w:rFonts w:ascii="Times New Roman" w:hAnsi="Times New Roman"/>
                <w:bCs/>
                <w:sz w:val="24"/>
                <w:szCs w:val="24"/>
              </w:rPr>
            </w:pPr>
          </w:p>
        </w:tc>
      </w:tr>
      <w:tr w:rsidR="00367F3D" w:rsidRPr="006F0D67" w14:paraId="2C154632" w14:textId="77777777" w:rsidTr="00103E0B">
        <w:tc>
          <w:tcPr>
            <w:tcW w:w="3200" w:type="dxa"/>
          </w:tcPr>
          <w:p w14:paraId="033886E7" w14:textId="77777777" w:rsidR="003D5037" w:rsidRPr="00103E0B" w:rsidRDefault="003D5037" w:rsidP="003D5037">
            <w:pPr>
              <w:shd w:val="clear" w:color="auto" w:fill="FFFFFF"/>
              <w:ind w:firstLine="390"/>
              <w:jc w:val="both"/>
              <w:rPr>
                <w:rFonts w:ascii="Times New Roman" w:hAnsi="Times New Roman"/>
                <w:color w:val="000000"/>
                <w:sz w:val="24"/>
                <w:szCs w:val="24"/>
                <w:lang w:eastAsia="ru-RU"/>
              </w:rPr>
            </w:pPr>
            <w:r w:rsidRPr="00103E0B">
              <w:rPr>
                <w:rFonts w:ascii="Times New Roman" w:hAnsi="Times New Roman"/>
                <w:color w:val="000000"/>
                <w:sz w:val="24"/>
                <w:szCs w:val="24"/>
                <w:lang w:eastAsia="ru-RU"/>
              </w:rPr>
              <w:t>ОК 3. Принимать решения в стандартных и нестандартных ситуациях и нести за них ответственность.</w:t>
            </w:r>
          </w:p>
          <w:p w14:paraId="494B8043" w14:textId="77777777" w:rsidR="00367F3D" w:rsidRPr="006F0D67" w:rsidRDefault="00367F3D" w:rsidP="00103E0B">
            <w:pPr>
              <w:ind w:left="57" w:right="57"/>
              <w:rPr>
                <w:rFonts w:ascii="Times New Roman" w:hAnsi="Times New Roman"/>
                <w:iCs/>
                <w:sz w:val="24"/>
                <w:szCs w:val="24"/>
              </w:rPr>
            </w:pPr>
          </w:p>
        </w:tc>
        <w:tc>
          <w:tcPr>
            <w:tcW w:w="5164" w:type="dxa"/>
          </w:tcPr>
          <w:p w14:paraId="708467FF"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 Тема 1.1, 1.2</w:t>
            </w:r>
          </w:p>
          <w:p w14:paraId="2296A3CA"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2, Темы 2.1, 2.2, 2.3, 2.4, 2.5, 2.6, 2.7, 2.8, 2.9</w:t>
            </w:r>
          </w:p>
          <w:p w14:paraId="0816437E"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3, Темы 3.1, 3.2, 3.3, 3.4 -П-о/</w:t>
            </w:r>
            <w:r w:rsidRPr="007B4E24">
              <w:rPr>
                <w:rFonts w:ascii="Times New Roman" w:hAnsi="Times New Roman"/>
                <w:bCs/>
                <w:color w:val="000000" w:themeColor="text1"/>
                <w:sz w:val="24"/>
                <w:szCs w:val="24"/>
                <w:lang w:val="en-US"/>
              </w:rPr>
              <w:t>c</w:t>
            </w:r>
          </w:p>
          <w:p w14:paraId="5927FAB6"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4, Темы 4.1, 4.2, 4.3 П-о/</w:t>
            </w:r>
            <w:r w:rsidRPr="007B4E24">
              <w:rPr>
                <w:rFonts w:ascii="Times New Roman" w:hAnsi="Times New Roman"/>
                <w:bCs/>
                <w:color w:val="000000" w:themeColor="text1"/>
                <w:sz w:val="24"/>
                <w:szCs w:val="24"/>
                <w:lang w:val="en-US"/>
              </w:rPr>
              <w:t>c</w:t>
            </w:r>
            <w:r w:rsidRPr="007B4E24">
              <w:rPr>
                <w:rFonts w:ascii="Times New Roman" w:hAnsi="Times New Roman"/>
                <w:bCs/>
                <w:color w:val="000000" w:themeColor="text1"/>
                <w:sz w:val="24"/>
                <w:szCs w:val="24"/>
              </w:rPr>
              <w:t>, 4.4, 4.5, 4.6, 4.7</w:t>
            </w:r>
          </w:p>
          <w:p w14:paraId="6DC9EBF6"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5, Темы 5.1, 5.2, 5.3, 5.4., 5.5</w:t>
            </w:r>
          </w:p>
          <w:p w14:paraId="766E2005"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6, Темы 6.1, 6.2</w:t>
            </w:r>
          </w:p>
          <w:p w14:paraId="79CF5021"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7, Темы 7.1., 7.2., 7.3.</w:t>
            </w:r>
          </w:p>
          <w:p w14:paraId="21420CFC"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8, Темы 8.1, 8.2</w:t>
            </w:r>
          </w:p>
          <w:p w14:paraId="7DF8D0EC"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9, Темы 9.1</w:t>
            </w:r>
          </w:p>
          <w:p w14:paraId="4D73E279" w14:textId="77777777" w:rsidR="00367F3D" w:rsidRPr="007B4E24" w:rsidRDefault="00367F3D" w:rsidP="00103E0B">
            <w:pPr>
              <w:ind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10, Темы 10.1</w:t>
            </w:r>
          </w:p>
          <w:p w14:paraId="71C415CB" w14:textId="77777777" w:rsidR="00367F3D" w:rsidRPr="007B4E24" w:rsidRDefault="00367F3D" w:rsidP="00103E0B">
            <w:pPr>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11, Темы 11.1, 11.2, 11.3, 11.4, 11.5, 11.6, 11.7, 11.8 П-о/с</w:t>
            </w:r>
          </w:p>
        </w:tc>
        <w:tc>
          <w:tcPr>
            <w:tcW w:w="1971" w:type="dxa"/>
            <w:vMerge/>
          </w:tcPr>
          <w:p w14:paraId="0A8504C9" w14:textId="77777777" w:rsidR="00367F3D" w:rsidRPr="006F0D67" w:rsidRDefault="00367F3D" w:rsidP="00103E0B">
            <w:pPr>
              <w:ind w:left="57" w:right="57"/>
              <w:rPr>
                <w:rFonts w:ascii="Times New Roman" w:hAnsi="Times New Roman"/>
                <w:bCs/>
                <w:sz w:val="24"/>
                <w:szCs w:val="24"/>
              </w:rPr>
            </w:pPr>
          </w:p>
        </w:tc>
      </w:tr>
      <w:tr w:rsidR="00367F3D" w:rsidRPr="006F0D67" w14:paraId="49A48CF8" w14:textId="77777777" w:rsidTr="00103E0B">
        <w:tc>
          <w:tcPr>
            <w:tcW w:w="3200" w:type="dxa"/>
          </w:tcPr>
          <w:p w14:paraId="4B38BCFF" w14:textId="77777777" w:rsidR="003D5037" w:rsidRPr="003D5037" w:rsidRDefault="003D5037" w:rsidP="003D5037">
            <w:pPr>
              <w:ind w:left="57" w:right="57"/>
              <w:rPr>
                <w:rFonts w:ascii="Times New Roman" w:hAnsi="Times New Roman"/>
                <w:iCs/>
                <w:sz w:val="24"/>
                <w:szCs w:val="24"/>
              </w:rPr>
            </w:pPr>
            <w:r w:rsidRPr="003D5037">
              <w:rPr>
                <w:rFonts w:ascii="Times New Roman" w:hAnsi="Times New Roman"/>
                <w:iCs/>
                <w:sz w:val="24"/>
                <w:szCs w:val="24"/>
              </w:rPr>
              <w:t xml:space="preserve">ОК 4. Осуществлять поиск и использование информации, необходимой для эффективного выполнения </w:t>
            </w:r>
            <w:r w:rsidRPr="003D5037">
              <w:rPr>
                <w:rFonts w:ascii="Times New Roman" w:hAnsi="Times New Roman"/>
                <w:iCs/>
                <w:sz w:val="24"/>
                <w:szCs w:val="24"/>
              </w:rPr>
              <w:lastRenderedPageBreak/>
              <w:t>профессиональных задач, профессионального и личностного развития.</w:t>
            </w:r>
          </w:p>
          <w:p w14:paraId="023C0208" w14:textId="5AB769A9" w:rsidR="00367F3D" w:rsidRPr="006F0D67" w:rsidRDefault="003D5037" w:rsidP="003D5037">
            <w:pPr>
              <w:ind w:left="57" w:right="57"/>
              <w:rPr>
                <w:rFonts w:ascii="Times New Roman" w:hAnsi="Times New Roman"/>
                <w:iCs/>
                <w:sz w:val="24"/>
                <w:szCs w:val="24"/>
              </w:rPr>
            </w:pPr>
            <w:r w:rsidRPr="003D5037">
              <w:rPr>
                <w:rFonts w:ascii="Times New Roman" w:hAnsi="Times New Roman"/>
                <w:iCs/>
                <w:sz w:val="24"/>
                <w:szCs w:val="24"/>
              </w:rPr>
              <w:t>ОК 5. Использовать информационно-коммуникационные технологии в профессиональной деятельности.</w:t>
            </w:r>
          </w:p>
        </w:tc>
        <w:tc>
          <w:tcPr>
            <w:tcW w:w="5164" w:type="dxa"/>
          </w:tcPr>
          <w:p w14:paraId="53269345"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lastRenderedPageBreak/>
              <w:t>Р 1, Тема 1.1, 1.2</w:t>
            </w:r>
          </w:p>
          <w:p w14:paraId="09EC97E9"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548C87F5"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2E489254"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31226F91"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5, Темы 5.1, 5.2, 5.3, 5.4., 5.5</w:t>
            </w:r>
          </w:p>
          <w:p w14:paraId="111ED95B"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lastRenderedPageBreak/>
              <w:t>Р 6, Темы 6.1, 6.2</w:t>
            </w:r>
          </w:p>
          <w:p w14:paraId="67853D11"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7, Темы 7.1., 7.2., 7.3.</w:t>
            </w:r>
          </w:p>
          <w:p w14:paraId="7D849A2D"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8, Темы 8.1, 8.2</w:t>
            </w:r>
          </w:p>
          <w:p w14:paraId="631BAADB"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9, Темы 9.1</w:t>
            </w:r>
          </w:p>
          <w:p w14:paraId="37766CCD"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10, Темы 10.1</w:t>
            </w:r>
          </w:p>
          <w:p w14:paraId="5538B4C3"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1971" w:type="dxa"/>
            <w:vMerge/>
          </w:tcPr>
          <w:p w14:paraId="7B7B70D5" w14:textId="77777777" w:rsidR="00367F3D" w:rsidRPr="006F0D67" w:rsidRDefault="00367F3D" w:rsidP="00103E0B">
            <w:pPr>
              <w:ind w:left="57" w:right="57"/>
              <w:rPr>
                <w:rFonts w:ascii="Times New Roman" w:hAnsi="Times New Roman"/>
                <w:bCs/>
                <w:sz w:val="24"/>
                <w:szCs w:val="24"/>
              </w:rPr>
            </w:pPr>
          </w:p>
        </w:tc>
      </w:tr>
      <w:tr w:rsidR="00367F3D" w:rsidRPr="006F0D67" w14:paraId="0B909B82" w14:textId="77777777" w:rsidTr="00103E0B">
        <w:tc>
          <w:tcPr>
            <w:tcW w:w="3200" w:type="dxa"/>
          </w:tcPr>
          <w:p w14:paraId="3C48E1DE" w14:textId="77777777" w:rsidR="003D5037" w:rsidRPr="003D5037" w:rsidRDefault="003D5037" w:rsidP="003D5037">
            <w:pPr>
              <w:ind w:left="57" w:right="57"/>
              <w:rPr>
                <w:rFonts w:ascii="Times New Roman" w:hAnsi="Times New Roman"/>
                <w:iCs/>
                <w:sz w:val="24"/>
                <w:szCs w:val="24"/>
              </w:rPr>
            </w:pPr>
            <w:r w:rsidRPr="003D5037">
              <w:rPr>
                <w:rFonts w:ascii="Times New Roman" w:hAnsi="Times New Roman"/>
                <w:iCs/>
                <w:sz w:val="24"/>
                <w:szCs w:val="24"/>
              </w:rPr>
              <w:t>ОК 6. Работать в коллективе и команде, эффективно общаться с коллегами, руководством, потребителями.</w:t>
            </w:r>
          </w:p>
          <w:p w14:paraId="2C780D2F" w14:textId="530DE800" w:rsidR="00367F3D" w:rsidRPr="006F0D67" w:rsidRDefault="003D5037" w:rsidP="003D5037">
            <w:pPr>
              <w:ind w:left="57" w:right="57"/>
              <w:rPr>
                <w:rFonts w:ascii="Times New Roman" w:hAnsi="Times New Roman"/>
                <w:iCs/>
                <w:sz w:val="24"/>
                <w:szCs w:val="24"/>
              </w:rPr>
            </w:pPr>
            <w:r w:rsidRPr="003D5037">
              <w:rPr>
                <w:rFonts w:ascii="Times New Roman" w:hAnsi="Times New Roman"/>
                <w:iCs/>
                <w:sz w:val="24"/>
                <w:szCs w:val="24"/>
              </w:rPr>
              <w:t>ОК 7. Брать на себя ответственность за работу членов команды (подчиненных), результат выполнения заданий.</w:t>
            </w:r>
          </w:p>
        </w:tc>
        <w:tc>
          <w:tcPr>
            <w:tcW w:w="5164" w:type="dxa"/>
          </w:tcPr>
          <w:p w14:paraId="149E95F9"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22EC3964"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5B627330"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6AE9EBAD"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2B0333A0"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5, Темы 5.1, 5.2, 5.3, 5.4., 5.5</w:t>
            </w:r>
          </w:p>
          <w:p w14:paraId="34E04AA1"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6, Темы 6.1, 6.2</w:t>
            </w:r>
          </w:p>
          <w:p w14:paraId="1B9BE399"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7, Темы 7.1., 7.2., 7.3.</w:t>
            </w:r>
          </w:p>
          <w:p w14:paraId="467727A5"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8, Темы 8.1, 8.2</w:t>
            </w:r>
          </w:p>
          <w:p w14:paraId="6438AE38"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9, Темы 9.1</w:t>
            </w:r>
          </w:p>
          <w:p w14:paraId="6D808CE8"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10, Темы 10.1</w:t>
            </w:r>
          </w:p>
          <w:p w14:paraId="77AA9611"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1971" w:type="dxa"/>
            <w:vMerge/>
          </w:tcPr>
          <w:p w14:paraId="664BF8B1" w14:textId="77777777" w:rsidR="00367F3D" w:rsidRPr="006F0D67" w:rsidRDefault="00367F3D" w:rsidP="00103E0B">
            <w:pPr>
              <w:ind w:left="57" w:right="57"/>
              <w:rPr>
                <w:rFonts w:ascii="Times New Roman" w:hAnsi="Times New Roman"/>
                <w:bCs/>
                <w:sz w:val="24"/>
                <w:szCs w:val="24"/>
              </w:rPr>
            </w:pPr>
          </w:p>
        </w:tc>
      </w:tr>
      <w:tr w:rsidR="00367F3D" w:rsidRPr="006F0D67" w14:paraId="2EA65EE0" w14:textId="77777777" w:rsidTr="00103E0B">
        <w:tc>
          <w:tcPr>
            <w:tcW w:w="3200" w:type="dxa"/>
          </w:tcPr>
          <w:p w14:paraId="4E5BBB4B" w14:textId="77777777" w:rsidR="003D5037" w:rsidRPr="003D5037" w:rsidRDefault="003D5037" w:rsidP="003D5037">
            <w:pPr>
              <w:ind w:left="57" w:right="57"/>
              <w:rPr>
                <w:rFonts w:ascii="Times New Roman" w:hAnsi="Times New Roman"/>
                <w:iCs/>
                <w:sz w:val="24"/>
                <w:szCs w:val="24"/>
              </w:rPr>
            </w:pPr>
            <w:r w:rsidRPr="003D5037">
              <w:rPr>
                <w:rFonts w:ascii="Times New Roman" w:hAnsi="Times New Roman"/>
                <w:iCs/>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383B9403" w14:textId="302D0D6E" w:rsidR="00367F3D" w:rsidRPr="006F0D67" w:rsidRDefault="003D5037" w:rsidP="003D5037">
            <w:pPr>
              <w:ind w:left="57" w:right="57"/>
              <w:rPr>
                <w:rFonts w:ascii="Times New Roman" w:hAnsi="Times New Roman"/>
                <w:iCs/>
                <w:sz w:val="24"/>
                <w:szCs w:val="24"/>
              </w:rPr>
            </w:pPr>
            <w:r w:rsidRPr="003D5037">
              <w:rPr>
                <w:rFonts w:ascii="Times New Roman" w:hAnsi="Times New Roman"/>
                <w:iCs/>
                <w:sz w:val="24"/>
                <w:szCs w:val="24"/>
              </w:rPr>
              <w:t>ОК 9. Ориентироваться в условиях частой смены технологий в профессиональной деятельности.</w:t>
            </w:r>
          </w:p>
        </w:tc>
        <w:tc>
          <w:tcPr>
            <w:tcW w:w="5164" w:type="dxa"/>
          </w:tcPr>
          <w:p w14:paraId="60A9F641"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7358FA2C"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37824CAA"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1CC3F824"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25134383"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5, Темы 5.1, 5.2, 5.3, 5.4., 5.5</w:t>
            </w:r>
          </w:p>
          <w:p w14:paraId="6F11C889"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6, Темы 6.1, 6.2</w:t>
            </w:r>
          </w:p>
          <w:p w14:paraId="184728B5"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7, Темы 7.1., 7.2., 7.3.</w:t>
            </w:r>
          </w:p>
          <w:p w14:paraId="7CF161D2"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8, Темы 8.1, 8.2</w:t>
            </w:r>
          </w:p>
          <w:p w14:paraId="5342ACB9"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9, Темы 9.1</w:t>
            </w:r>
          </w:p>
          <w:p w14:paraId="3FE923BA"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10, Темы 10.1</w:t>
            </w:r>
          </w:p>
          <w:p w14:paraId="6E0C6D56"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1971" w:type="dxa"/>
            <w:vMerge/>
          </w:tcPr>
          <w:p w14:paraId="6DCB631E" w14:textId="77777777" w:rsidR="00367F3D" w:rsidRPr="006F0D67" w:rsidRDefault="00367F3D" w:rsidP="00103E0B">
            <w:pPr>
              <w:ind w:left="57" w:right="57"/>
              <w:rPr>
                <w:rFonts w:ascii="Times New Roman" w:hAnsi="Times New Roman"/>
                <w:bCs/>
                <w:sz w:val="24"/>
                <w:szCs w:val="24"/>
              </w:rPr>
            </w:pPr>
          </w:p>
        </w:tc>
      </w:tr>
      <w:tr w:rsidR="00367F3D" w:rsidRPr="006F0D67" w14:paraId="5B211EC3" w14:textId="77777777" w:rsidTr="00103E0B">
        <w:tc>
          <w:tcPr>
            <w:tcW w:w="3200" w:type="dxa"/>
          </w:tcPr>
          <w:p w14:paraId="08365C43" w14:textId="77777777" w:rsidR="003D5037" w:rsidRPr="003D5037" w:rsidRDefault="003D5037" w:rsidP="003D5037">
            <w:pPr>
              <w:ind w:left="57" w:right="57"/>
              <w:rPr>
                <w:rFonts w:ascii="Times New Roman" w:hAnsi="Times New Roman"/>
                <w:iCs/>
                <w:sz w:val="24"/>
                <w:szCs w:val="24"/>
              </w:rPr>
            </w:pPr>
            <w:r w:rsidRPr="003D5037">
              <w:rPr>
                <w:rFonts w:ascii="Times New Roman" w:hAnsi="Times New Roman"/>
                <w:iCs/>
                <w:sz w:val="24"/>
                <w:szCs w:val="24"/>
              </w:rPr>
              <w:t>ОК 10. Владеть основами предпринимательской деятельности и особенностями предпринимательства в профессиональной деятельности.</w:t>
            </w:r>
          </w:p>
          <w:p w14:paraId="71DD1F0D" w14:textId="287E23D3" w:rsidR="00367F3D" w:rsidRPr="006F0D67" w:rsidRDefault="003D5037" w:rsidP="003D5037">
            <w:pPr>
              <w:ind w:left="57" w:right="57"/>
              <w:rPr>
                <w:rFonts w:ascii="Times New Roman" w:hAnsi="Times New Roman"/>
                <w:iCs/>
                <w:sz w:val="24"/>
                <w:szCs w:val="24"/>
              </w:rPr>
            </w:pPr>
            <w:r w:rsidRPr="003D5037">
              <w:rPr>
                <w:rFonts w:ascii="Times New Roman" w:hAnsi="Times New Roman"/>
                <w:iCs/>
                <w:sz w:val="24"/>
                <w:szCs w:val="24"/>
              </w:rPr>
              <w:t>ОК 11. Обладать экологической, информационной и коммуникативной культурой, базовыми умениями общения на иностранном языке</w:t>
            </w:r>
          </w:p>
        </w:tc>
        <w:tc>
          <w:tcPr>
            <w:tcW w:w="5164" w:type="dxa"/>
          </w:tcPr>
          <w:p w14:paraId="4AFD2524"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6C86B3D0"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06AD1552"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3917ADDA"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5C754D79"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5, Темы 5.1, 5.2, 5.3, 5.4., 5.5</w:t>
            </w:r>
          </w:p>
          <w:p w14:paraId="1B2A0D86"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6, Темы 6.1, 6.2</w:t>
            </w:r>
          </w:p>
          <w:p w14:paraId="37559D1B"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7, Темы 7.1., 7.2., 7.3.</w:t>
            </w:r>
          </w:p>
          <w:p w14:paraId="6A78DCF6"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8, Темы 8.1, 8.2</w:t>
            </w:r>
          </w:p>
          <w:p w14:paraId="39C1C680"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9, Темы 9.1</w:t>
            </w:r>
          </w:p>
          <w:p w14:paraId="59E8DD03" w14:textId="77777777" w:rsidR="00367F3D" w:rsidRPr="006F0D67" w:rsidRDefault="00367F3D" w:rsidP="00103E0B">
            <w:pPr>
              <w:ind w:right="57"/>
              <w:rPr>
                <w:rFonts w:ascii="Times New Roman" w:hAnsi="Times New Roman"/>
                <w:bCs/>
                <w:sz w:val="24"/>
                <w:szCs w:val="24"/>
              </w:rPr>
            </w:pPr>
            <w:r w:rsidRPr="006F0D67">
              <w:rPr>
                <w:rFonts w:ascii="Times New Roman" w:hAnsi="Times New Roman"/>
                <w:bCs/>
                <w:sz w:val="24"/>
                <w:szCs w:val="24"/>
              </w:rPr>
              <w:t>Р 10, Темы 10.1</w:t>
            </w:r>
          </w:p>
          <w:p w14:paraId="5573A4FD" w14:textId="77777777" w:rsidR="00367F3D" w:rsidRPr="006F0D67" w:rsidRDefault="00367F3D" w:rsidP="00103E0B">
            <w:pPr>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1971" w:type="dxa"/>
            <w:vMerge/>
          </w:tcPr>
          <w:p w14:paraId="508D6323" w14:textId="77777777" w:rsidR="00367F3D" w:rsidRPr="006F0D67" w:rsidRDefault="00367F3D" w:rsidP="00103E0B">
            <w:pPr>
              <w:ind w:left="57" w:right="57"/>
              <w:rPr>
                <w:rFonts w:ascii="Times New Roman" w:hAnsi="Times New Roman"/>
                <w:bCs/>
                <w:sz w:val="24"/>
                <w:szCs w:val="24"/>
              </w:rPr>
            </w:pPr>
          </w:p>
        </w:tc>
      </w:tr>
    </w:tbl>
    <w:p w14:paraId="20A61202" w14:textId="77777777" w:rsidR="00367F3D" w:rsidRDefault="00367F3D" w:rsidP="00367F3D">
      <w:pPr>
        <w:spacing w:after="0" w:line="240" w:lineRule="auto"/>
        <w:ind w:left="502"/>
        <w:jc w:val="center"/>
        <w:rPr>
          <w:rFonts w:ascii="Times New Roman" w:eastAsia="TimesNewRoman" w:hAnsi="Times New Roman"/>
          <w:b/>
          <w:sz w:val="28"/>
          <w:szCs w:val="24"/>
          <w:lang w:eastAsia="ar-SA"/>
        </w:rPr>
      </w:pPr>
    </w:p>
    <w:p w14:paraId="1E0D912C" w14:textId="77777777" w:rsidR="00367F3D" w:rsidRDefault="00367F3D" w:rsidP="00367F3D">
      <w:pPr>
        <w:rPr>
          <w:rFonts w:ascii="Times New Roman" w:eastAsia="TimesNewRoman" w:hAnsi="Times New Roman"/>
          <w:b/>
          <w:sz w:val="28"/>
          <w:szCs w:val="24"/>
          <w:lang w:eastAsia="ar-SA"/>
        </w:rPr>
      </w:pPr>
      <w:r>
        <w:rPr>
          <w:rFonts w:ascii="Times New Roman" w:eastAsia="TimesNewRoman" w:hAnsi="Times New Roman"/>
          <w:b/>
          <w:sz w:val="28"/>
          <w:szCs w:val="24"/>
          <w:lang w:eastAsia="ar-SA"/>
        </w:rPr>
        <w:br w:type="page"/>
      </w:r>
    </w:p>
    <w:p w14:paraId="0987128A" w14:textId="77777777" w:rsidR="00367F3D" w:rsidRDefault="00367F3D" w:rsidP="00367F3D">
      <w:pPr>
        <w:spacing w:after="0" w:line="240" w:lineRule="auto"/>
        <w:ind w:left="502"/>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lastRenderedPageBreak/>
        <w:t>5.  ЛИСТ ИЗМЕНЕНИЙ И ДОПОЛНЕНИЙ, ВНЕСЕННЫХ</w:t>
      </w:r>
    </w:p>
    <w:p w14:paraId="1DDEEB89" w14:textId="77777777" w:rsidR="00367F3D" w:rsidRDefault="00367F3D" w:rsidP="00367F3D">
      <w:pPr>
        <w:spacing w:after="0" w:line="240" w:lineRule="auto"/>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t>В  РАБОЧУЮ ПРОГРАММУ</w:t>
      </w:r>
    </w:p>
    <w:p w14:paraId="0BFEB17A" w14:textId="77777777" w:rsidR="00367F3D" w:rsidRDefault="00367F3D" w:rsidP="00367F3D">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367F3D" w14:paraId="0EFD95B1" w14:textId="77777777" w:rsidTr="00103E0B">
        <w:trPr>
          <w:trHeight w:val="20"/>
        </w:trPr>
        <w:tc>
          <w:tcPr>
            <w:tcW w:w="9606" w:type="dxa"/>
            <w:gridSpan w:val="2"/>
            <w:tcBorders>
              <w:top w:val="single" w:sz="4" w:space="0" w:color="auto"/>
              <w:left w:val="single" w:sz="4" w:space="0" w:color="auto"/>
              <w:bottom w:val="single" w:sz="4" w:space="0" w:color="auto"/>
              <w:right w:val="single" w:sz="4" w:space="0" w:color="auto"/>
            </w:tcBorders>
            <w:hideMark/>
          </w:tcPr>
          <w:p w14:paraId="44EB4C78" w14:textId="77777777" w:rsidR="00367F3D" w:rsidRDefault="00367F3D" w:rsidP="00103E0B">
            <w:pPr>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 изменения,  дата внесения изменения; № страницы с изменением; </w:t>
            </w:r>
          </w:p>
          <w:p w14:paraId="11E16573" w14:textId="77777777" w:rsidR="00367F3D" w:rsidRDefault="00367F3D" w:rsidP="00103E0B">
            <w:pPr>
              <w:spacing w:after="0" w:line="240" w:lineRule="auto"/>
              <w:jc w:val="right"/>
              <w:rPr>
                <w:rFonts w:ascii="Times New Roman" w:hAnsi="Times New Roman"/>
                <w:i/>
                <w:sz w:val="24"/>
                <w:szCs w:val="24"/>
                <w:lang w:eastAsia="ar-SA"/>
              </w:rPr>
            </w:pPr>
            <w:r>
              <w:rPr>
                <w:rFonts w:ascii="Times New Roman" w:hAnsi="Times New Roman"/>
                <w:i/>
                <w:sz w:val="24"/>
                <w:szCs w:val="24"/>
                <w:lang w:eastAsia="ar-SA"/>
              </w:rPr>
              <w:t>.</w:t>
            </w:r>
          </w:p>
        </w:tc>
      </w:tr>
      <w:tr w:rsidR="00367F3D" w14:paraId="0F44C777" w14:textId="77777777" w:rsidTr="00103E0B">
        <w:trPr>
          <w:trHeight w:val="20"/>
        </w:trPr>
        <w:tc>
          <w:tcPr>
            <w:tcW w:w="5495" w:type="dxa"/>
            <w:tcBorders>
              <w:top w:val="single" w:sz="4" w:space="0" w:color="auto"/>
              <w:left w:val="single" w:sz="4" w:space="0" w:color="auto"/>
              <w:bottom w:val="single" w:sz="4" w:space="0" w:color="auto"/>
              <w:right w:val="single" w:sz="4" w:space="0" w:color="auto"/>
            </w:tcBorders>
          </w:tcPr>
          <w:p w14:paraId="31646185" w14:textId="77777777" w:rsidR="00367F3D" w:rsidRDefault="00367F3D" w:rsidP="00103E0B">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БЫЛО</w:t>
            </w:r>
          </w:p>
          <w:p w14:paraId="72FE0A53" w14:textId="77777777" w:rsidR="00367F3D" w:rsidRDefault="00367F3D" w:rsidP="00103E0B">
            <w:pPr>
              <w:spacing w:after="0" w:line="240" w:lineRule="auto"/>
              <w:jc w:val="center"/>
              <w:rPr>
                <w:rFonts w:ascii="Times New Roman" w:hAnsi="Times New Roman"/>
                <w:b/>
                <w:sz w:val="24"/>
                <w:szCs w:val="24"/>
                <w:lang w:eastAsia="ar-SA"/>
              </w:rPr>
            </w:pPr>
          </w:p>
          <w:p w14:paraId="16DEF848" w14:textId="77777777" w:rsidR="00367F3D" w:rsidRDefault="00367F3D" w:rsidP="00103E0B">
            <w:pPr>
              <w:spacing w:after="0" w:line="240" w:lineRule="auto"/>
              <w:jc w:val="center"/>
              <w:rPr>
                <w:rFonts w:ascii="Times New Roman" w:hAnsi="Times New Roman"/>
                <w:b/>
                <w:sz w:val="24"/>
                <w:szCs w:val="24"/>
                <w:lang w:eastAsia="ar-SA"/>
              </w:rPr>
            </w:pPr>
          </w:p>
          <w:p w14:paraId="02E7ABD1" w14:textId="77777777" w:rsidR="00367F3D" w:rsidRDefault="00367F3D" w:rsidP="00103E0B">
            <w:pPr>
              <w:spacing w:after="0" w:line="240" w:lineRule="auto"/>
              <w:jc w:val="center"/>
              <w:rPr>
                <w:rFonts w:ascii="Times New Roman" w:hAnsi="Times New Roman"/>
                <w:b/>
                <w:sz w:val="24"/>
                <w:szCs w:val="24"/>
                <w:lang w:eastAsia="ar-SA"/>
              </w:rPr>
            </w:pPr>
          </w:p>
        </w:tc>
        <w:tc>
          <w:tcPr>
            <w:tcW w:w="4111" w:type="dxa"/>
            <w:tcBorders>
              <w:top w:val="single" w:sz="4" w:space="0" w:color="auto"/>
              <w:left w:val="single" w:sz="4" w:space="0" w:color="auto"/>
              <w:bottom w:val="single" w:sz="4" w:space="0" w:color="auto"/>
              <w:right w:val="single" w:sz="4" w:space="0" w:color="auto"/>
            </w:tcBorders>
          </w:tcPr>
          <w:p w14:paraId="0CB7133F" w14:textId="77777777" w:rsidR="00367F3D" w:rsidRDefault="00367F3D" w:rsidP="00103E0B">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СТАЛО</w:t>
            </w:r>
          </w:p>
          <w:p w14:paraId="666A12B5" w14:textId="77777777" w:rsidR="00367F3D" w:rsidRDefault="00367F3D" w:rsidP="00103E0B">
            <w:pPr>
              <w:spacing w:after="0" w:line="240" w:lineRule="auto"/>
              <w:jc w:val="center"/>
              <w:rPr>
                <w:rFonts w:ascii="Times New Roman" w:hAnsi="Times New Roman"/>
                <w:b/>
                <w:sz w:val="24"/>
                <w:szCs w:val="24"/>
                <w:lang w:eastAsia="ar-SA"/>
              </w:rPr>
            </w:pPr>
          </w:p>
          <w:p w14:paraId="0E5C8AC8" w14:textId="77777777" w:rsidR="00367F3D" w:rsidRDefault="00367F3D" w:rsidP="00103E0B">
            <w:pPr>
              <w:spacing w:after="0" w:line="240" w:lineRule="auto"/>
              <w:jc w:val="center"/>
              <w:rPr>
                <w:rFonts w:ascii="Times New Roman" w:hAnsi="Times New Roman"/>
                <w:b/>
                <w:sz w:val="24"/>
                <w:szCs w:val="24"/>
                <w:lang w:eastAsia="ar-SA"/>
              </w:rPr>
            </w:pPr>
          </w:p>
        </w:tc>
      </w:tr>
      <w:tr w:rsidR="00367F3D" w14:paraId="18FE7FD0" w14:textId="77777777" w:rsidTr="00103E0B">
        <w:trPr>
          <w:trHeight w:val="20"/>
        </w:trPr>
        <w:tc>
          <w:tcPr>
            <w:tcW w:w="9606" w:type="dxa"/>
            <w:gridSpan w:val="2"/>
            <w:tcBorders>
              <w:top w:val="single" w:sz="4" w:space="0" w:color="auto"/>
              <w:left w:val="single" w:sz="4" w:space="0" w:color="auto"/>
              <w:bottom w:val="single" w:sz="4" w:space="0" w:color="auto"/>
              <w:right w:val="single" w:sz="4" w:space="0" w:color="auto"/>
            </w:tcBorders>
          </w:tcPr>
          <w:p w14:paraId="5CA4EB88" w14:textId="77777777" w:rsidR="00367F3D" w:rsidRDefault="00367F3D" w:rsidP="00103E0B">
            <w:pPr>
              <w:spacing w:after="0" w:line="240" w:lineRule="auto"/>
              <w:rPr>
                <w:rFonts w:ascii="Times New Roman" w:hAnsi="Times New Roman"/>
                <w:sz w:val="24"/>
                <w:szCs w:val="24"/>
                <w:lang w:eastAsia="ar-SA"/>
              </w:rPr>
            </w:pPr>
            <w:r>
              <w:rPr>
                <w:rFonts w:ascii="Times New Roman" w:hAnsi="Times New Roman"/>
                <w:sz w:val="24"/>
                <w:szCs w:val="24"/>
                <w:lang w:eastAsia="ar-SA"/>
              </w:rPr>
              <w:t>Основание:</w:t>
            </w:r>
          </w:p>
          <w:p w14:paraId="3DECAF4D" w14:textId="77777777" w:rsidR="00367F3D" w:rsidRDefault="00367F3D" w:rsidP="00103E0B">
            <w:pPr>
              <w:spacing w:after="0" w:line="240" w:lineRule="auto"/>
              <w:rPr>
                <w:rFonts w:ascii="Times New Roman" w:hAnsi="Times New Roman"/>
                <w:sz w:val="24"/>
                <w:szCs w:val="24"/>
                <w:lang w:eastAsia="ar-SA"/>
              </w:rPr>
            </w:pPr>
          </w:p>
          <w:p w14:paraId="3C0DF038" w14:textId="77777777" w:rsidR="00367F3D" w:rsidRDefault="00367F3D" w:rsidP="00103E0B">
            <w:pPr>
              <w:spacing w:after="0" w:line="240" w:lineRule="auto"/>
              <w:rPr>
                <w:rFonts w:ascii="Times New Roman" w:hAnsi="Times New Roman"/>
                <w:sz w:val="24"/>
                <w:szCs w:val="24"/>
                <w:lang w:eastAsia="ar-SA"/>
              </w:rPr>
            </w:pPr>
            <w:r>
              <w:rPr>
                <w:rFonts w:ascii="Times New Roman" w:hAnsi="Times New Roman"/>
                <w:sz w:val="24"/>
                <w:szCs w:val="24"/>
                <w:lang w:eastAsia="ar-SA"/>
              </w:rPr>
              <w:t>Подпись лица внесшего изменения</w:t>
            </w:r>
          </w:p>
          <w:p w14:paraId="7DC5669D" w14:textId="77777777" w:rsidR="00367F3D" w:rsidRDefault="00367F3D" w:rsidP="00103E0B">
            <w:pPr>
              <w:spacing w:after="0" w:line="240" w:lineRule="auto"/>
              <w:jc w:val="center"/>
              <w:rPr>
                <w:rFonts w:ascii="Times New Roman" w:hAnsi="Times New Roman"/>
                <w:b/>
                <w:sz w:val="24"/>
                <w:szCs w:val="24"/>
                <w:lang w:eastAsia="ar-SA"/>
              </w:rPr>
            </w:pPr>
          </w:p>
        </w:tc>
      </w:tr>
    </w:tbl>
    <w:p w14:paraId="7679FBE4" w14:textId="77777777" w:rsidR="00367F3D" w:rsidRDefault="00367F3D" w:rsidP="00367F3D">
      <w:pPr>
        <w:spacing w:after="200" w:line="276" w:lineRule="auto"/>
        <w:rPr>
          <w:rFonts w:ascii="Times New Roman" w:hAnsi="Times New Roman"/>
          <w:sz w:val="24"/>
          <w:szCs w:val="24"/>
        </w:rPr>
      </w:pPr>
    </w:p>
    <w:p w14:paraId="40C155E9" w14:textId="77777777" w:rsidR="00367F3D" w:rsidRDefault="00367F3D" w:rsidP="00367F3D">
      <w:pPr>
        <w:spacing w:after="200" w:line="276" w:lineRule="auto"/>
        <w:rPr>
          <w:rFonts w:ascii="Times New Roman" w:hAnsi="Times New Roman"/>
          <w:sz w:val="24"/>
          <w:szCs w:val="24"/>
        </w:rPr>
      </w:pPr>
      <w:r>
        <w:rPr>
          <w:rFonts w:ascii="Times New Roman" w:hAnsi="Times New Roman"/>
          <w:sz w:val="24"/>
          <w:szCs w:val="24"/>
        </w:rPr>
        <w:br w:type="page"/>
      </w:r>
    </w:p>
    <w:p w14:paraId="54099DB1" w14:textId="77777777" w:rsidR="00367F3D" w:rsidRDefault="00367F3D" w:rsidP="00367F3D">
      <w:pPr>
        <w:pStyle w:val="af3"/>
        <w:ind w:firstLine="709"/>
        <w:rPr>
          <w:b w:val="0"/>
        </w:rPr>
      </w:pPr>
    </w:p>
    <w:p w14:paraId="0FF3652C" w14:textId="77777777" w:rsidR="00367F3D" w:rsidRDefault="00367F3D" w:rsidP="00367F3D">
      <w:pPr>
        <w:pStyle w:val="af3"/>
        <w:ind w:firstLine="709"/>
        <w:rPr>
          <w:b w:val="0"/>
        </w:rPr>
      </w:pPr>
    </w:p>
    <w:p w14:paraId="077D029C" w14:textId="77777777" w:rsidR="00367F3D" w:rsidRDefault="00367F3D" w:rsidP="00367F3D">
      <w:pPr>
        <w:pStyle w:val="af3"/>
        <w:ind w:firstLine="709"/>
        <w:rPr>
          <w:b w:val="0"/>
        </w:rPr>
      </w:pPr>
    </w:p>
    <w:p w14:paraId="61D9C1EF" w14:textId="77777777" w:rsidR="00367F3D" w:rsidRDefault="00367F3D" w:rsidP="00367F3D">
      <w:pPr>
        <w:pStyle w:val="af3"/>
        <w:ind w:firstLine="709"/>
        <w:rPr>
          <w:b w:val="0"/>
        </w:rPr>
      </w:pPr>
    </w:p>
    <w:p w14:paraId="79F1CE8E" w14:textId="77777777" w:rsidR="00367F3D" w:rsidRPr="006F0D67" w:rsidRDefault="00367F3D" w:rsidP="00367F3D">
      <w:pPr>
        <w:pStyle w:val="2"/>
        <w:spacing w:before="0"/>
        <w:ind w:firstLine="709"/>
        <w:jc w:val="center"/>
        <w:rPr>
          <w:rFonts w:ascii="Times New Roman" w:hAnsi="Times New Roman" w:cs="Times New Roman"/>
          <w:bCs w:val="0"/>
          <w:color w:val="auto"/>
          <w:sz w:val="28"/>
          <w:szCs w:val="28"/>
        </w:rPr>
      </w:pPr>
      <w:r w:rsidRPr="006F0D67">
        <w:rPr>
          <w:rFonts w:ascii="Times New Roman" w:hAnsi="Times New Roman" w:cs="Times New Roman"/>
          <w:bCs w:val="0"/>
          <w:color w:val="auto"/>
          <w:sz w:val="28"/>
          <w:szCs w:val="28"/>
        </w:rPr>
        <w:t>Онищенко Елена Викторовна</w:t>
      </w:r>
    </w:p>
    <w:p w14:paraId="4C8E0A88" w14:textId="77777777" w:rsidR="00367F3D" w:rsidRPr="006F0D67" w:rsidRDefault="00367F3D" w:rsidP="00367F3D">
      <w:pPr>
        <w:jc w:val="center"/>
        <w:rPr>
          <w:rFonts w:ascii="Times New Roman" w:hAnsi="Times New Roman"/>
          <w:sz w:val="28"/>
          <w:szCs w:val="28"/>
        </w:rPr>
      </w:pPr>
      <w:r w:rsidRPr="006F0D67">
        <w:rPr>
          <w:rFonts w:ascii="Times New Roman" w:hAnsi="Times New Roman"/>
          <w:sz w:val="28"/>
          <w:szCs w:val="28"/>
        </w:rPr>
        <w:t xml:space="preserve">преподаватель </w:t>
      </w:r>
      <w:r>
        <w:rPr>
          <w:rFonts w:ascii="Times New Roman" w:hAnsi="Times New Roman"/>
          <w:sz w:val="28"/>
          <w:szCs w:val="28"/>
        </w:rPr>
        <w:t xml:space="preserve">русского языка и </w:t>
      </w:r>
      <w:r w:rsidRPr="006F0D67">
        <w:rPr>
          <w:rFonts w:ascii="Times New Roman" w:hAnsi="Times New Roman"/>
          <w:sz w:val="28"/>
          <w:szCs w:val="28"/>
        </w:rPr>
        <w:t>литературы</w:t>
      </w:r>
    </w:p>
    <w:p w14:paraId="0036E172" w14:textId="77777777" w:rsidR="00367F3D" w:rsidRDefault="00367F3D" w:rsidP="00367F3D">
      <w:pPr>
        <w:spacing w:after="0"/>
        <w:ind w:firstLine="709"/>
        <w:jc w:val="center"/>
        <w:rPr>
          <w:rFonts w:ascii="Times New Roman" w:hAnsi="Times New Roman"/>
          <w:sz w:val="28"/>
          <w:szCs w:val="28"/>
        </w:rPr>
      </w:pPr>
    </w:p>
    <w:p w14:paraId="54738451" w14:textId="77777777" w:rsidR="00367F3D" w:rsidRPr="006F0D67" w:rsidRDefault="00367F3D" w:rsidP="00367F3D">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EA7F037" w14:textId="77777777" w:rsidR="00367F3D" w:rsidRPr="006F0D67" w:rsidRDefault="00367F3D" w:rsidP="00367F3D">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3BB75F93" w14:textId="77777777" w:rsidR="00367F3D" w:rsidRPr="006F0D67" w:rsidRDefault="00367F3D" w:rsidP="00367F3D">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04DA4BF8" w14:textId="77777777" w:rsidR="00367F3D" w:rsidRPr="006F0D67" w:rsidRDefault="00367F3D" w:rsidP="00367F3D">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45A11A19" w14:textId="77777777" w:rsidR="00367F3D" w:rsidRPr="006F0D67" w:rsidRDefault="00367F3D" w:rsidP="00367F3D">
      <w:pPr>
        <w:spacing w:after="0" w:line="276" w:lineRule="auto"/>
        <w:ind w:firstLine="709"/>
        <w:jc w:val="center"/>
        <w:rPr>
          <w:rFonts w:ascii="Times New Roman" w:eastAsia="Calibri" w:hAnsi="Times New Roman"/>
          <w:b/>
          <w:sz w:val="28"/>
          <w:szCs w:val="28"/>
        </w:rPr>
      </w:pPr>
    </w:p>
    <w:p w14:paraId="507302FA" w14:textId="77777777" w:rsidR="00367F3D" w:rsidRDefault="00367F3D" w:rsidP="00367F3D">
      <w:pPr>
        <w:spacing w:after="0"/>
        <w:ind w:firstLine="709"/>
        <w:jc w:val="center"/>
        <w:rPr>
          <w:rFonts w:ascii="Times New Roman" w:hAnsi="Times New Roman"/>
          <w:sz w:val="28"/>
          <w:szCs w:val="28"/>
        </w:rPr>
      </w:pPr>
    </w:p>
    <w:p w14:paraId="67461F1D" w14:textId="77777777" w:rsidR="00367F3D" w:rsidRDefault="00367F3D" w:rsidP="00367F3D">
      <w:pPr>
        <w:spacing w:after="0"/>
        <w:rPr>
          <w:rFonts w:ascii="Times New Roman" w:hAnsi="Times New Roman"/>
          <w:sz w:val="28"/>
          <w:szCs w:val="28"/>
        </w:rPr>
      </w:pPr>
    </w:p>
    <w:p w14:paraId="082483C4" w14:textId="77777777" w:rsidR="00367F3D" w:rsidRDefault="00367F3D" w:rsidP="00367F3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7BDF9CB7" w14:textId="77777777" w:rsidR="00367F3D" w:rsidRPr="00F04A93" w:rsidRDefault="00367F3D" w:rsidP="00367F3D">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4C8C0041" w14:textId="77777777" w:rsidR="00367F3D" w:rsidRDefault="00367F3D" w:rsidP="00367F3D">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31F2AD7B" w14:textId="77777777" w:rsidR="00367F3D" w:rsidRDefault="00367F3D" w:rsidP="00367F3D">
      <w:pPr>
        <w:spacing w:after="0" w:line="240" w:lineRule="auto"/>
        <w:ind w:firstLine="709"/>
        <w:jc w:val="center"/>
        <w:rPr>
          <w:rFonts w:ascii="Times New Roman" w:hAnsi="Times New Roman"/>
          <w:b/>
          <w:sz w:val="28"/>
          <w:szCs w:val="28"/>
        </w:rPr>
      </w:pPr>
    </w:p>
    <w:p w14:paraId="45F628CA" w14:textId="77777777" w:rsidR="00367F3D" w:rsidRDefault="00367F3D" w:rsidP="00367F3D">
      <w:pPr>
        <w:spacing w:after="0" w:line="240" w:lineRule="auto"/>
        <w:ind w:firstLine="709"/>
        <w:jc w:val="center"/>
        <w:rPr>
          <w:rFonts w:ascii="Times New Roman" w:hAnsi="Times New Roman"/>
          <w:b/>
          <w:sz w:val="28"/>
          <w:szCs w:val="28"/>
        </w:rPr>
      </w:pPr>
    </w:p>
    <w:p w14:paraId="0F87B6CF" w14:textId="77777777" w:rsidR="00367F3D" w:rsidRPr="005676C4" w:rsidRDefault="00367F3D" w:rsidP="00367F3D">
      <w:pPr>
        <w:spacing w:after="0" w:line="240" w:lineRule="auto"/>
        <w:ind w:firstLine="709"/>
        <w:jc w:val="center"/>
        <w:rPr>
          <w:rFonts w:ascii="Times New Roman" w:hAnsi="Times New Roman"/>
          <w:b/>
          <w:sz w:val="28"/>
          <w:szCs w:val="28"/>
        </w:rPr>
      </w:pPr>
    </w:p>
    <w:p w14:paraId="647CEC7A" w14:textId="77777777" w:rsidR="00367F3D" w:rsidRPr="00261082" w:rsidRDefault="00367F3D" w:rsidP="00367F3D">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Pr>
          <w:rFonts w:ascii="Times New Roman" w:hAnsi="Times New Roman"/>
          <w:b/>
          <w:sz w:val="28"/>
          <w:szCs w:val="28"/>
        </w:rPr>
        <w:t>«Русский язык»</w:t>
      </w:r>
    </w:p>
    <w:p w14:paraId="2788F6E3" w14:textId="77777777" w:rsidR="00367F3D" w:rsidRPr="005676C4" w:rsidRDefault="00367F3D" w:rsidP="00367F3D">
      <w:pPr>
        <w:spacing w:after="0" w:line="240" w:lineRule="auto"/>
        <w:ind w:firstLine="709"/>
        <w:jc w:val="center"/>
        <w:rPr>
          <w:rFonts w:ascii="Times New Roman" w:hAnsi="Times New Roman"/>
          <w:b/>
          <w:sz w:val="28"/>
          <w:szCs w:val="28"/>
        </w:rPr>
      </w:pPr>
    </w:p>
    <w:p w14:paraId="4C7431E3" w14:textId="77777777" w:rsidR="00367F3D" w:rsidRDefault="00367F3D" w:rsidP="003D5037">
      <w:pPr>
        <w:spacing w:after="0"/>
        <w:ind w:hanging="426"/>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20AABFFC" w14:textId="77777777" w:rsidR="00367F3D" w:rsidRPr="00887C2D" w:rsidRDefault="00367F3D" w:rsidP="003D5037">
      <w:pPr>
        <w:spacing w:after="0"/>
        <w:ind w:hanging="426"/>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5193FD50" w14:textId="77777777" w:rsidR="00367F3D" w:rsidRDefault="00367F3D" w:rsidP="003D5037">
      <w:pPr>
        <w:spacing w:after="0"/>
        <w:ind w:hanging="426"/>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3569CCF1" w14:textId="77777777" w:rsidR="00367F3D" w:rsidRDefault="00367F3D" w:rsidP="003D5037">
      <w:pPr>
        <w:spacing w:after="0"/>
        <w:ind w:hanging="426"/>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57D811F5" w14:textId="3C64B2FE" w:rsidR="003D5037" w:rsidRDefault="003D5037" w:rsidP="003D5037">
      <w:pPr>
        <w:spacing w:after="0"/>
        <w:ind w:hanging="426"/>
        <w:jc w:val="center"/>
        <w:rPr>
          <w:rFonts w:ascii="Times New Roman" w:hAnsi="Times New Roman" w:cs="Times New Roman"/>
          <w:i/>
          <w:sz w:val="24"/>
          <w:szCs w:val="24"/>
        </w:rPr>
      </w:pPr>
      <w:r w:rsidRPr="003D5037">
        <w:rPr>
          <w:rFonts w:ascii="Times New Roman" w:hAnsi="Times New Roman"/>
          <w:b/>
          <w:i/>
          <w:sz w:val="28"/>
          <w:szCs w:val="28"/>
        </w:rPr>
        <w:t>42.02.01 «Реклама»</w:t>
      </w:r>
    </w:p>
    <w:p w14:paraId="7CBEBD38" w14:textId="77777777" w:rsidR="00367F3D" w:rsidRDefault="00367F3D" w:rsidP="00367F3D">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07F3E29D" w14:textId="650207B3" w:rsidR="00D0529A" w:rsidRPr="00A95026" w:rsidRDefault="00367F3D" w:rsidP="003D5037">
      <w:pPr>
        <w:spacing w:after="0"/>
        <w:ind w:firstLine="709"/>
        <w:jc w:val="center"/>
        <w:rPr>
          <w:rFonts w:ascii="Times New Roman" w:eastAsia="Times New Roman" w:hAnsi="Times New Roman" w:cs="Times New Roman"/>
          <w:sz w:val="28"/>
          <w:szCs w:val="28"/>
          <w:lang w:eastAsia="ru-RU"/>
        </w:rPr>
      </w:pPr>
      <w:r>
        <w:rPr>
          <w:rFonts w:ascii="Times New Roman" w:hAnsi="Times New Roman"/>
          <w:b/>
          <w:bCs/>
          <w:i/>
          <w:sz w:val="28"/>
          <w:szCs w:val="28"/>
          <w:lang w:eastAsia="ar-SA"/>
        </w:rPr>
        <w:t xml:space="preserve"> </w:t>
      </w:r>
      <w:r w:rsidR="003D5037" w:rsidRPr="003D5037">
        <w:rPr>
          <w:rFonts w:ascii="Times New Roman" w:hAnsi="Times New Roman"/>
          <w:b/>
          <w:bCs/>
          <w:i/>
          <w:sz w:val="28"/>
          <w:szCs w:val="28"/>
          <w:lang w:eastAsia="ar-SA"/>
        </w:rPr>
        <w:t>социально-экономическ</w:t>
      </w:r>
      <w:r w:rsidR="003D5037">
        <w:rPr>
          <w:rFonts w:ascii="Times New Roman" w:hAnsi="Times New Roman"/>
          <w:b/>
          <w:bCs/>
          <w:i/>
          <w:sz w:val="28"/>
          <w:szCs w:val="28"/>
          <w:lang w:eastAsia="ar-SA"/>
        </w:rPr>
        <w:t>ий</w:t>
      </w:r>
    </w:p>
    <w:sectPr w:rsidR="00D0529A" w:rsidRPr="00A95026" w:rsidSect="00367F3D">
      <w:footerReference w:type="default" r:id="rId12"/>
      <w:pgSz w:w="11906" w:h="16838"/>
      <w:pgMar w:top="1134" w:right="850" w:bottom="1134"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994A3" w14:textId="77777777" w:rsidR="00103E0B" w:rsidRDefault="00103E0B" w:rsidP="00F241E3">
      <w:pPr>
        <w:spacing w:after="0" w:line="240" w:lineRule="auto"/>
      </w:pPr>
      <w:r>
        <w:separator/>
      </w:r>
    </w:p>
  </w:endnote>
  <w:endnote w:type="continuationSeparator" w:id="0">
    <w:p w14:paraId="3BEB5E11" w14:textId="77777777" w:rsidR="00103E0B" w:rsidRDefault="00103E0B"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1978024"/>
      <w:docPartObj>
        <w:docPartGallery w:val="Page Numbers (Bottom of Page)"/>
        <w:docPartUnique/>
      </w:docPartObj>
    </w:sdtPr>
    <w:sdtEndPr>
      <w:rPr>
        <w:rFonts w:ascii="Times New Roman" w:hAnsi="Times New Roman" w:cs="Times New Roman"/>
        <w:sz w:val="28"/>
        <w:szCs w:val="28"/>
      </w:rPr>
    </w:sdtEndPr>
    <w:sdtContent>
      <w:p w14:paraId="1810B101" w14:textId="77777777" w:rsidR="00103E0B" w:rsidRPr="008C2BD8" w:rsidRDefault="00103E0B">
        <w:pPr>
          <w:pStyle w:val="af1"/>
          <w:jc w:val="right"/>
          <w:rPr>
            <w:rFonts w:ascii="Times New Roman" w:hAnsi="Times New Roman" w:cs="Times New Roman"/>
            <w:sz w:val="28"/>
            <w:szCs w:val="28"/>
          </w:rPr>
        </w:pPr>
        <w:r w:rsidRPr="008C2BD8">
          <w:rPr>
            <w:rFonts w:ascii="Times New Roman" w:hAnsi="Times New Roman" w:cs="Times New Roman"/>
            <w:sz w:val="28"/>
            <w:szCs w:val="28"/>
          </w:rPr>
          <w:fldChar w:fldCharType="begin"/>
        </w:r>
        <w:r w:rsidRPr="008C2BD8">
          <w:rPr>
            <w:rFonts w:ascii="Times New Roman" w:hAnsi="Times New Roman" w:cs="Times New Roman"/>
            <w:sz w:val="28"/>
            <w:szCs w:val="28"/>
          </w:rPr>
          <w:instrText>PAGE   \* MERGEFORMAT</w:instrText>
        </w:r>
        <w:r w:rsidRPr="008C2BD8">
          <w:rPr>
            <w:rFonts w:ascii="Times New Roman" w:hAnsi="Times New Roman" w:cs="Times New Roman"/>
            <w:sz w:val="28"/>
            <w:szCs w:val="28"/>
          </w:rPr>
          <w:fldChar w:fldCharType="separate"/>
        </w:r>
        <w:r>
          <w:rPr>
            <w:rFonts w:ascii="Times New Roman" w:hAnsi="Times New Roman" w:cs="Times New Roman"/>
            <w:noProof/>
            <w:sz w:val="28"/>
            <w:szCs w:val="28"/>
          </w:rPr>
          <w:t>7</w:t>
        </w:r>
        <w:r w:rsidRPr="008C2BD8">
          <w:rPr>
            <w:rFonts w:ascii="Times New Roman" w:hAnsi="Times New Roman" w:cs="Times New Roman"/>
            <w:sz w:val="28"/>
            <w:szCs w:val="28"/>
          </w:rPr>
          <w:fldChar w:fldCharType="end"/>
        </w:r>
      </w:p>
    </w:sdtContent>
  </w:sdt>
  <w:p w14:paraId="536344F6" w14:textId="77777777" w:rsidR="00103E0B" w:rsidRDefault="00103E0B">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2505192"/>
      <w:docPartObj>
        <w:docPartGallery w:val="Page Numbers (Bottom of Page)"/>
        <w:docPartUnique/>
      </w:docPartObj>
    </w:sdtPr>
    <w:sdtEndPr>
      <w:rPr>
        <w:rFonts w:ascii="Times New Roman" w:hAnsi="Times New Roman" w:cs="Times New Roman"/>
        <w:sz w:val="28"/>
        <w:szCs w:val="28"/>
      </w:rPr>
    </w:sdtEndPr>
    <w:sdtContent>
      <w:p w14:paraId="2A63F9BC" w14:textId="6A486C64" w:rsidR="00103E0B" w:rsidRPr="008C2BD8" w:rsidRDefault="00103E0B">
        <w:pPr>
          <w:pStyle w:val="af1"/>
          <w:jc w:val="right"/>
          <w:rPr>
            <w:rFonts w:ascii="Times New Roman" w:hAnsi="Times New Roman" w:cs="Times New Roman"/>
            <w:sz w:val="28"/>
            <w:szCs w:val="28"/>
          </w:rPr>
        </w:pPr>
        <w:r w:rsidRPr="008C2BD8">
          <w:rPr>
            <w:rFonts w:ascii="Times New Roman" w:hAnsi="Times New Roman" w:cs="Times New Roman"/>
            <w:sz w:val="28"/>
            <w:szCs w:val="28"/>
          </w:rPr>
          <w:fldChar w:fldCharType="begin"/>
        </w:r>
        <w:r w:rsidRPr="008C2BD8">
          <w:rPr>
            <w:rFonts w:ascii="Times New Roman" w:hAnsi="Times New Roman" w:cs="Times New Roman"/>
            <w:sz w:val="28"/>
            <w:szCs w:val="28"/>
          </w:rPr>
          <w:instrText>PAGE   \* MERGEFORMAT</w:instrText>
        </w:r>
        <w:r w:rsidRPr="008C2BD8">
          <w:rPr>
            <w:rFonts w:ascii="Times New Roman" w:hAnsi="Times New Roman" w:cs="Times New Roman"/>
            <w:sz w:val="28"/>
            <w:szCs w:val="28"/>
          </w:rPr>
          <w:fldChar w:fldCharType="separate"/>
        </w:r>
        <w:r>
          <w:rPr>
            <w:rFonts w:ascii="Times New Roman" w:hAnsi="Times New Roman" w:cs="Times New Roman"/>
            <w:noProof/>
            <w:sz w:val="28"/>
            <w:szCs w:val="28"/>
          </w:rPr>
          <w:t>7</w:t>
        </w:r>
        <w:r w:rsidRPr="008C2BD8">
          <w:rPr>
            <w:rFonts w:ascii="Times New Roman" w:hAnsi="Times New Roman" w:cs="Times New Roman"/>
            <w:sz w:val="28"/>
            <w:szCs w:val="28"/>
          </w:rPr>
          <w:fldChar w:fldCharType="end"/>
        </w:r>
      </w:p>
    </w:sdtContent>
  </w:sdt>
  <w:p w14:paraId="37B5D981" w14:textId="77777777" w:rsidR="00103E0B" w:rsidRDefault="00103E0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CB808" w14:textId="77777777" w:rsidR="00103E0B" w:rsidRDefault="00103E0B" w:rsidP="00F241E3">
      <w:pPr>
        <w:spacing w:after="0" w:line="240" w:lineRule="auto"/>
      </w:pPr>
      <w:r>
        <w:separator/>
      </w:r>
    </w:p>
  </w:footnote>
  <w:footnote w:type="continuationSeparator" w:id="0">
    <w:p w14:paraId="10516954" w14:textId="77777777" w:rsidR="00103E0B" w:rsidRDefault="00103E0B" w:rsidP="00F241E3">
      <w:pPr>
        <w:spacing w:after="0" w:line="240" w:lineRule="auto"/>
      </w:pPr>
      <w:r>
        <w:continuationSeparator/>
      </w:r>
    </w:p>
  </w:footnote>
  <w:footnote w:id="1">
    <w:p w14:paraId="44B97B52" w14:textId="77777777" w:rsidR="00103E0B" w:rsidRDefault="00103E0B" w:rsidP="00367F3D">
      <w:pPr>
        <w:pStyle w:val="a3"/>
      </w:pPr>
    </w:p>
  </w:footnote>
  <w:footnote w:id="2">
    <w:p w14:paraId="1ABCE477" w14:textId="77777777" w:rsidR="00103E0B" w:rsidRDefault="00103E0B" w:rsidP="00367F3D">
      <w:pPr>
        <w:pStyle w:val="a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221B17"/>
    <w:multiLevelType w:val="hybridMultilevel"/>
    <w:tmpl w:val="5000A4D0"/>
    <w:lvl w:ilvl="0" w:tplc="568823C2">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9816E02"/>
    <w:multiLevelType w:val="hybridMultilevel"/>
    <w:tmpl w:val="A9F22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2940FA"/>
    <w:multiLevelType w:val="hybridMultilevel"/>
    <w:tmpl w:val="37A03E2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44275504"/>
    <w:multiLevelType w:val="multilevel"/>
    <w:tmpl w:val="7562A97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60253048">
    <w:abstractNumId w:val="2"/>
  </w:num>
  <w:num w:numId="2" w16cid:durableId="430320931">
    <w:abstractNumId w:val="9"/>
  </w:num>
  <w:num w:numId="3" w16cid:durableId="1269581026">
    <w:abstractNumId w:val="7"/>
  </w:num>
  <w:num w:numId="4" w16cid:durableId="1289431258">
    <w:abstractNumId w:val="3"/>
  </w:num>
  <w:num w:numId="5" w16cid:durableId="1631520818">
    <w:abstractNumId w:val="6"/>
  </w:num>
  <w:num w:numId="6" w16cid:durableId="1991861440">
    <w:abstractNumId w:val="8"/>
  </w:num>
  <w:num w:numId="7" w16cid:durableId="578828343">
    <w:abstractNumId w:val="5"/>
  </w:num>
  <w:num w:numId="8" w16cid:durableId="75589903">
    <w:abstractNumId w:val="4"/>
  </w:num>
  <w:num w:numId="9" w16cid:durableId="1125466390">
    <w:abstractNumId w:val="1"/>
  </w:num>
  <w:num w:numId="10" w16cid:durableId="1818182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0AA8"/>
    <w:rsid w:val="00013FED"/>
    <w:rsid w:val="00014843"/>
    <w:rsid w:val="0001763E"/>
    <w:rsid w:val="00033FF4"/>
    <w:rsid w:val="00045991"/>
    <w:rsid w:val="00050623"/>
    <w:rsid w:val="00071D91"/>
    <w:rsid w:val="00072988"/>
    <w:rsid w:val="0009211F"/>
    <w:rsid w:val="00095610"/>
    <w:rsid w:val="0009605A"/>
    <w:rsid w:val="00096509"/>
    <w:rsid w:val="000D55F5"/>
    <w:rsid w:val="000F3F2F"/>
    <w:rsid w:val="00103E0B"/>
    <w:rsid w:val="00122F0C"/>
    <w:rsid w:val="00123B43"/>
    <w:rsid w:val="001538F7"/>
    <w:rsid w:val="001871AF"/>
    <w:rsid w:val="00194188"/>
    <w:rsid w:val="001B2E91"/>
    <w:rsid w:val="001D612B"/>
    <w:rsid w:val="001E1C22"/>
    <w:rsid w:val="0022073E"/>
    <w:rsid w:val="002447B2"/>
    <w:rsid w:val="002613F2"/>
    <w:rsid w:val="00292528"/>
    <w:rsid w:val="00296F28"/>
    <w:rsid w:val="002A1395"/>
    <w:rsid w:val="002A7911"/>
    <w:rsid w:val="002B18F4"/>
    <w:rsid w:val="002B7932"/>
    <w:rsid w:val="002C0137"/>
    <w:rsid w:val="002C3F8B"/>
    <w:rsid w:val="002D1F60"/>
    <w:rsid w:val="002E0EB2"/>
    <w:rsid w:val="002E36B0"/>
    <w:rsid w:val="00305DB0"/>
    <w:rsid w:val="00315110"/>
    <w:rsid w:val="003159BE"/>
    <w:rsid w:val="003507C8"/>
    <w:rsid w:val="00367F3D"/>
    <w:rsid w:val="0038035F"/>
    <w:rsid w:val="00384BDB"/>
    <w:rsid w:val="0038507F"/>
    <w:rsid w:val="00385983"/>
    <w:rsid w:val="003C5159"/>
    <w:rsid w:val="003C6CF4"/>
    <w:rsid w:val="003D5037"/>
    <w:rsid w:val="003E5856"/>
    <w:rsid w:val="003E7D76"/>
    <w:rsid w:val="003F0A2D"/>
    <w:rsid w:val="003F6372"/>
    <w:rsid w:val="00404BC7"/>
    <w:rsid w:val="0041359D"/>
    <w:rsid w:val="0042699B"/>
    <w:rsid w:val="0043187E"/>
    <w:rsid w:val="00432EAF"/>
    <w:rsid w:val="00437B4D"/>
    <w:rsid w:val="00442D9A"/>
    <w:rsid w:val="0047304F"/>
    <w:rsid w:val="00476E11"/>
    <w:rsid w:val="00484457"/>
    <w:rsid w:val="004855F2"/>
    <w:rsid w:val="00493CC3"/>
    <w:rsid w:val="004A16F9"/>
    <w:rsid w:val="004A7F85"/>
    <w:rsid w:val="004C50A2"/>
    <w:rsid w:val="004D7ABD"/>
    <w:rsid w:val="004F2125"/>
    <w:rsid w:val="004F5E90"/>
    <w:rsid w:val="004F796C"/>
    <w:rsid w:val="005008CF"/>
    <w:rsid w:val="00502226"/>
    <w:rsid w:val="0050229E"/>
    <w:rsid w:val="00503F03"/>
    <w:rsid w:val="00515D4D"/>
    <w:rsid w:val="00520965"/>
    <w:rsid w:val="005366B0"/>
    <w:rsid w:val="00543887"/>
    <w:rsid w:val="005623EA"/>
    <w:rsid w:val="005630F0"/>
    <w:rsid w:val="0056352E"/>
    <w:rsid w:val="00574A5D"/>
    <w:rsid w:val="0058312D"/>
    <w:rsid w:val="00591073"/>
    <w:rsid w:val="005A6A8D"/>
    <w:rsid w:val="005C2EE4"/>
    <w:rsid w:val="005E0243"/>
    <w:rsid w:val="005E75A6"/>
    <w:rsid w:val="00600A49"/>
    <w:rsid w:val="00615161"/>
    <w:rsid w:val="00626252"/>
    <w:rsid w:val="00627947"/>
    <w:rsid w:val="00645F96"/>
    <w:rsid w:val="00650722"/>
    <w:rsid w:val="00684C20"/>
    <w:rsid w:val="00696A63"/>
    <w:rsid w:val="006A0627"/>
    <w:rsid w:val="006A56A2"/>
    <w:rsid w:val="006B33CC"/>
    <w:rsid w:val="00705C24"/>
    <w:rsid w:val="00717385"/>
    <w:rsid w:val="007221D1"/>
    <w:rsid w:val="00724DD2"/>
    <w:rsid w:val="00737F23"/>
    <w:rsid w:val="00742C12"/>
    <w:rsid w:val="00745695"/>
    <w:rsid w:val="0075450E"/>
    <w:rsid w:val="0075628A"/>
    <w:rsid w:val="00760D4E"/>
    <w:rsid w:val="00770D06"/>
    <w:rsid w:val="00786A6F"/>
    <w:rsid w:val="0079014B"/>
    <w:rsid w:val="007A04CE"/>
    <w:rsid w:val="007A18F4"/>
    <w:rsid w:val="007A7200"/>
    <w:rsid w:val="007B1FC4"/>
    <w:rsid w:val="007C5592"/>
    <w:rsid w:val="00801B98"/>
    <w:rsid w:val="00817BE7"/>
    <w:rsid w:val="00824D2E"/>
    <w:rsid w:val="0082798A"/>
    <w:rsid w:val="0083219A"/>
    <w:rsid w:val="00836561"/>
    <w:rsid w:val="00844867"/>
    <w:rsid w:val="00844EAE"/>
    <w:rsid w:val="00846ABA"/>
    <w:rsid w:val="0085277F"/>
    <w:rsid w:val="008616B7"/>
    <w:rsid w:val="0087745E"/>
    <w:rsid w:val="00896D63"/>
    <w:rsid w:val="00896F2B"/>
    <w:rsid w:val="008C2BD8"/>
    <w:rsid w:val="008E4159"/>
    <w:rsid w:val="008F29B0"/>
    <w:rsid w:val="008F56E9"/>
    <w:rsid w:val="008F6702"/>
    <w:rsid w:val="009059D4"/>
    <w:rsid w:val="00922877"/>
    <w:rsid w:val="009248FB"/>
    <w:rsid w:val="00934E56"/>
    <w:rsid w:val="009716B9"/>
    <w:rsid w:val="00972E6C"/>
    <w:rsid w:val="00975B56"/>
    <w:rsid w:val="00984AA1"/>
    <w:rsid w:val="0098766B"/>
    <w:rsid w:val="00987F86"/>
    <w:rsid w:val="0099105D"/>
    <w:rsid w:val="0099699C"/>
    <w:rsid w:val="009B644F"/>
    <w:rsid w:val="009E579C"/>
    <w:rsid w:val="009F4A72"/>
    <w:rsid w:val="009F570D"/>
    <w:rsid w:val="00A12282"/>
    <w:rsid w:val="00A2419E"/>
    <w:rsid w:val="00A475D3"/>
    <w:rsid w:val="00A53FF1"/>
    <w:rsid w:val="00A54721"/>
    <w:rsid w:val="00A621D8"/>
    <w:rsid w:val="00A72C7E"/>
    <w:rsid w:val="00A95026"/>
    <w:rsid w:val="00A96BD7"/>
    <w:rsid w:val="00AA2592"/>
    <w:rsid w:val="00AB451C"/>
    <w:rsid w:val="00AC7C11"/>
    <w:rsid w:val="00AD2979"/>
    <w:rsid w:val="00AD4BF9"/>
    <w:rsid w:val="00AE07EC"/>
    <w:rsid w:val="00AE2434"/>
    <w:rsid w:val="00B00E72"/>
    <w:rsid w:val="00B07F76"/>
    <w:rsid w:val="00B16C1F"/>
    <w:rsid w:val="00B17923"/>
    <w:rsid w:val="00B22F1F"/>
    <w:rsid w:val="00B326CC"/>
    <w:rsid w:val="00B3275B"/>
    <w:rsid w:val="00B523DB"/>
    <w:rsid w:val="00B55442"/>
    <w:rsid w:val="00B73DDF"/>
    <w:rsid w:val="00B936EE"/>
    <w:rsid w:val="00B943B1"/>
    <w:rsid w:val="00BD41D9"/>
    <w:rsid w:val="00BD4CB4"/>
    <w:rsid w:val="00BF4A51"/>
    <w:rsid w:val="00C06941"/>
    <w:rsid w:val="00C141A3"/>
    <w:rsid w:val="00C14D93"/>
    <w:rsid w:val="00C60CDC"/>
    <w:rsid w:val="00C61823"/>
    <w:rsid w:val="00C70601"/>
    <w:rsid w:val="00C7771C"/>
    <w:rsid w:val="00C80A89"/>
    <w:rsid w:val="00C82127"/>
    <w:rsid w:val="00C83AF9"/>
    <w:rsid w:val="00C857CF"/>
    <w:rsid w:val="00C919DB"/>
    <w:rsid w:val="00C96657"/>
    <w:rsid w:val="00CA100B"/>
    <w:rsid w:val="00CA70C6"/>
    <w:rsid w:val="00CB65D1"/>
    <w:rsid w:val="00CC156E"/>
    <w:rsid w:val="00CD0533"/>
    <w:rsid w:val="00CD6EF6"/>
    <w:rsid w:val="00CE3CB9"/>
    <w:rsid w:val="00CE425B"/>
    <w:rsid w:val="00CF5E2B"/>
    <w:rsid w:val="00D0529A"/>
    <w:rsid w:val="00D05E2C"/>
    <w:rsid w:val="00D133A5"/>
    <w:rsid w:val="00D206DA"/>
    <w:rsid w:val="00D40DCF"/>
    <w:rsid w:val="00D442A9"/>
    <w:rsid w:val="00D54635"/>
    <w:rsid w:val="00D55DFE"/>
    <w:rsid w:val="00D57D23"/>
    <w:rsid w:val="00D6177D"/>
    <w:rsid w:val="00D62339"/>
    <w:rsid w:val="00D65D81"/>
    <w:rsid w:val="00D661DD"/>
    <w:rsid w:val="00D84D0F"/>
    <w:rsid w:val="00D952FD"/>
    <w:rsid w:val="00DA61C6"/>
    <w:rsid w:val="00DB3688"/>
    <w:rsid w:val="00DC0F57"/>
    <w:rsid w:val="00DC2328"/>
    <w:rsid w:val="00DC5409"/>
    <w:rsid w:val="00DD21B2"/>
    <w:rsid w:val="00DE05F6"/>
    <w:rsid w:val="00DF224E"/>
    <w:rsid w:val="00E04054"/>
    <w:rsid w:val="00E13E7E"/>
    <w:rsid w:val="00E15A74"/>
    <w:rsid w:val="00E310E3"/>
    <w:rsid w:val="00E35341"/>
    <w:rsid w:val="00E64DE2"/>
    <w:rsid w:val="00E77EEB"/>
    <w:rsid w:val="00E85FBC"/>
    <w:rsid w:val="00E96F01"/>
    <w:rsid w:val="00E97D30"/>
    <w:rsid w:val="00EB0872"/>
    <w:rsid w:val="00EB2895"/>
    <w:rsid w:val="00ED2890"/>
    <w:rsid w:val="00ED2956"/>
    <w:rsid w:val="00EE0142"/>
    <w:rsid w:val="00EE62F6"/>
    <w:rsid w:val="00F17934"/>
    <w:rsid w:val="00F241E3"/>
    <w:rsid w:val="00F251C1"/>
    <w:rsid w:val="00F43B16"/>
    <w:rsid w:val="00F64EEC"/>
    <w:rsid w:val="00F71655"/>
    <w:rsid w:val="00F91228"/>
    <w:rsid w:val="00FA38E0"/>
    <w:rsid w:val="00FA5FEE"/>
    <w:rsid w:val="00FB5374"/>
    <w:rsid w:val="00FC4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50ECAC33-A99A-432C-811D-A5BED862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67F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CE425B"/>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d"/>
    <w:uiPriority w:val="34"/>
    <w:qFormat/>
    <w:rsid w:val="00786A6F"/>
    <w:pPr>
      <w:ind w:left="720"/>
      <w:contextualSpacing/>
    </w:pPr>
  </w:style>
  <w:style w:type="table" w:styleId="ae">
    <w:name w:val="Table Grid"/>
    <w:basedOn w:val="a1"/>
    <w:uiPriority w:val="39"/>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C0F5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
    <w:name w:val="header"/>
    <w:basedOn w:val="a"/>
    <w:link w:val="af0"/>
    <w:uiPriority w:val="99"/>
    <w:unhideWhenUsed/>
    <w:rsid w:val="008C2BD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C2BD8"/>
  </w:style>
  <w:style w:type="paragraph" w:styleId="af1">
    <w:name w:val="footer"/>
    <w:basedOn w:val="a"/>
    <w:link w:val="af2"/>
    <w:uiPriority w:val="99"/>
    <w:unhideWhenUsed/>
    <w:rsid w:val="008C2BD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C2BD8"/>
  </w:style>
  <w:style w:type="table" w:customStyle="1" w:styleId="11">
    <w:name w:val="Сетка таблицы1"/>
    <w:basedOn w:val="a1"/>
    <w:next w:val="ae"/>
    <w:uiPriority w:val="59"/>
    <w:rsid w:val="004C50A2"/>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t-m">
    <w:name w:val="dt-m"/>
    <w:basedOn w:val="a0"/>
    <w:rsid w:val="003F0A2D"/>
  </w:style>
  <w:style w:type="character" w:customStyle="1" w:styleId="21">
    <w:name w:val="Основной текст (2)"/>
    <w:basedOn w:val="a0"/>
    <w:rsid w:val="001538F7"/>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eastAsia="ru-RU" w:bidi="ru-RU"/>
    </w:rPr>
  </w:style>
  <w:style w:type="character" w:customStyle="1" w:styleId="100">
    <w:name w:val="Основной текст (10) + Не полужирный;Не курсив"/>
    <w:basedOn w:val="a0"/>
    <w:rsid w:val="001538F7"/>
    <w:rPr>
      <w:rFonts w:ascii="Bookman Old Style" w:eastAsia="Bookman Old Style" w:hAnsi="Bookman Old Style" w:cs="Bookman Old Style"/>
      <w:b/>
      <w:bCs/>
      <w:i/>
      <w:iCs/>
      <w:smallCaps w:val="0"/>
      <w:strike w:val="0"/>
      <w:color w:val="000000"/>
      <w:spacing w:val="0"/>
      <w:w w:val="100"/>
      <w:position w:val="0"/>
      <w:sz w:val="20"/>
      <w:szCs w:val="20"/>
      <w:u w:val="none"/>
      <w:lang w:val="ru-RU" w:eastAsia="ru-RU" w:bidi="ru-RU"/>
    </w:rPr>
  </w:style>
  <w:style w:type="character" w:customStyle="1" w:styleId="101">
    <w:name w:val="Основной текст (10)"/>
    <w:basedOn w:val="a0"/>
    <w:rsid w:val="001538F7"/>
    <w:rPr>
      <w:rFonts w:ascii="Bookman Old Style" w:eastAsia="Bookman Old Style" w:hAnsi="Bookman Old Style" w:cs="Bookman Old Style"/>
      <w:b/>
      <w:bCs/>
      <w:i/>
      <w:iCs/>
      <w:smallCaps w:val="0"/>
      <w:strike w:val="0"/>
      <w:color w:val="000000"/>
      <w:spacing w:val="0"/>
      <w:w w:val="100"/>
      <w:position w:val="0"/>
      <w:sz w:val="20"/>
      <w:szCs w:val="20"/>
      <w:u w:val="none"/>
      <w:lang w:val="ru-RU" w:eastAsia="ru-RU" w:bidi="ru-RU"/>
    </w:rPr>
  </w:style>
  <w:style w:type="character" w:customStyle="1" w:styleId="20">
    <w:name w:val="Заголовок 2 Знак"/>
    <w:basedOn w:val="a0"/>
    <w:link w:val="2"/>
    <w:uiPriority w:val="9"/>
    <w:semiHidden/>
    <w:rsid w:val="00CE425B"/>
    <w:rPr>
      <w:rFonts w:asciiTheme="majorHAnsi" w:eastAsiaTheme="majorEastAsia" w:hAnsiTheme="majorHAnsi" w:cstheme="majorBidi"/>
      <w:b/>
      <w:bCs/>
      <w:color w:val="4472C4" w:themeColor="accent1"/>
      <w:sz w:val="26"/>
      <w:szCs w:val="26"/>
    </w:rPr>
  </w:style>
  <w:style w:type="paragraph" w:styleId="af3">
    <w:name w:val="Title"/>
    <w:basedOn w:val="a"/>
    <w:link w:val="af4"/>
    <w:qFormat/>
    <w:rsid w:val="00CE425B"/>
    <w:pPr>
      <w:spacing w:after="0" w:line="240" w:lineRule="auto"/>
      <w:jc w:val="center"/>
    </w:pPr>
    <w:rPr>
      <w:rFonts w:ascii="Times New Roman" w:eastAsia="Times New Roman" w:hAnsi="Times New Roman" w:cs="Times New Roman"/>
      <w:b/>
      <w:bCs/>
      <w:sz w:val="24"/>
      <w:szCs w:val="24"/>
      <w:lang w:eastAsia="ru-RU"/>
    </w:rPr>
  </w:style>
  <w:style w:type="character" w:customStyle="1" w:styleId="af4">
    <w:name w:val="Заголовок Знак"/>
    <w:basedOn w:val="a0"/>
    <w:link w:val="af3"/>
    <w:rsid w:val="00CE425B"/>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uiPriority w:val="9"/>
    <w:rsid w:val="00367F3D"/>
    <w:rPr>
      <w:rFonts w:asciiTheme="majorHAnsi" w:eastAsiaTheme="majorEastAsia" w:hAnsiTheme="majorHAnsi" w:cstheme="majorBidi"/>
      <w:color w:val="2F5496" w:themeColor="accent1" w:themeShade="BF"/>
      <w:sz w:val="32"/>
      <w:szCs w:val="32"/>
    </w:rPr>
  </w:style>
  <w:style w:type="character" w:customStyle="1" w:styleId="ad">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c"/>
    <w:uiPriority w:val="34"/>
    <w:locked/>
    <w:rsid w:val="00367F3D"/>
  </w:style>
  <w:style w:type="paragraph" w:styleId="3">
    <w:name w:val="Body Text Indent 3"/>
    <w:basedOn w:val="a"/>
    <w:link w:val="30"/>
    <w:uiPriority w:val="99"/>
    <w:unhideWhenUsed/>
    <w:rsid w:val="00367F3D"/>
    <w:pPr>
      <w:spacing w:after="120" w:line="276" w:lineRule="auto"/>
      <w:ind w:left="283"/>
    </w:pPr>
    <w:rPr>
      <w:rFonts w:ascii="Calibri" w:eastAsia="Times New Roman" w:hAnsi="Calibri" w:cs="Times New Roman"/>
      <w:sz w:val="16"/>
      <w:szCs w:val="16"/>
    </w:rPr>
  </w:style>
  <w:style w:type="character" w:customStyle="1" w:styleId="30">
    <w:name w:val="Основной текст с отступом 3 Знак"/>
    <w:basedOn w:val="a0"/>
    <w:link w:val="3"/>
    <w:uiPriority w:val="99"/>
    <w:rsid w:val="00367F3D"/>
    <w:rPr>
      <w:rFonts w:ascii="Calibri" w:eastAsia="Times New Roman" w:hAnsi="Calibri" w:cs="Times New Roman"/>
      <w:sz w:val="16"/>
      <w:szCs w:val="16"/>
    </w:rPr>
  </w:style>
  <w:style w:type="paragraph" w:customStyle="1" w:styleId="dt-p">
    <w:name w:val="dt-p"/>
    <w:basedOn w:val="a"/>
    <w:rsid w:val="00E85F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131797">
      <w:bodyDiv w:val="1"/>
      <w:marLeft w:val="0"/>
      <w:marRight w:val="0"/>
      <w:marTop w:val="0"/>
      <w:marBottom w:val="0"/>
      <w:divBdr>
        <w:top w:val="none" w:sz="0" w:space="0" w:color="auto"/>
        <w:left w:val="none" w:sz="0" w:space="0" w:color="auto"/>
        <w:bottom w:val="none" w:sz="0" w:space="0" w:color="auto"/>
        <w:right w:val="none" w:sz="0" w:space="0" w:color="auto"/>
      </w:divBdr>
    </w:div>
    <w:div w:id="341202759">
      <w:bodyDiv w:val="1"/>
      <w:marLeft w:val="0"/>
      <w:marRight w:val="0"/>
      <w:marTop w:val="0"/>
      <w:marBottom w:val="0"/>
      <w:divBdr>
        <w:top w:val="none" w:sz="0" w:space="0" w:color="auto"/>
        <w:left w:val="none" w:sz="0" w:space="0" w:color="auto"/>
        <w:bottom w:val="none" w:sz="0" w:space="0" w:color="auto"/>
        <w:right w:val="none" w:sz="0" w:space="0" w:color="auto"/>
      </w:divBdr>
    </w:div>
    <w:div w:id="798259629">
      <w:bodyDiv w:val="1"/>
      <w:marLeft w:val="0"/>
      <w:marRight w:val="0"/>
      <w:marTop w:val="0"/>
      <w:marBottom w:val="0"/>
      <w:divBdr>
        <w:top w:val="none" w:sz="0" w:space="0" w:color="auto"/>
        <w:left w:val="none" w:sz="0" w:space="0" w:color="auto"/>
        <w:bottom w:val="none" w:sz="0" w:space="0" w:color="auto"/>
        <w:right w:val="none" w:sz="0" w:space="0" w:color="auto"/>
      </w:divBdr>
    </w:div>
    <w:div w:id="1486242321">
      <w:bodyDiv w:val="1"/>
      <w:marLeft w:val="0"/>
      <w:marRight w:val="0"/>
      <w:marTop w:val="0"/>
      <w:marBottom w:val="0"/>
      <w:divBdr>
        <w:top w:val="none" w:sz="0" w:space="0" w:color="auto"/>
        <w:left w:val="none" w:sz="0" w:space="0" w:color="auto"/>
        <w:bottom w:val="none" w:sz="0" w:space="0" w:color="auto"/>
        <w:right w:val="none" w:sz="0" w:space="0" w:color="auto"/>
      </w:divBdr>
    </w:div>
    <w:div w:id="1794134294">
      <w:bodyDiv w:val="1"/>
      <w:marLeft w:val="0"/>
      <w:marRight w:val="0"/>
      <w:marTop w:val="0"/>
      <w:marBottom w:val="0"/>
      <w:divBdr>
        <w:top w:val="none" w:sz="0" w:space="0" w:color="auto"/>
        <w:left w:val="none" w:sz="0" w:space="0" w:color="auto"/>
        <w:bottom w:val="none" w:sz="0" w:space="0" w:color="auto"/>
        <w:right w:val="none" w:sz="0" w:space="0" w:color="auto"/>
      </w:divBdr>
    </w:div>
    <w:div w:id="1957980769">
      <w:bodyDiv w:val="1"/>
      <w:marLeft w:val="0"/>
      <w:marRight w:val="0"/>
      <w:marTop w:val="0"/>
      <w:marBottom w:val="0"/>
      <w:divBdr>
        <w:top w:val="none" w:sz="0" w:space="0" w:color="auto"/>
        <w:left w:val="none" w:sz="0" w:space="0" w:color="auto"/>
        <w:bottom w:val="none" w:sz="0" w:space="0" w:color="auto"/>
        <w:right w:val="none" w:sz="0" w:space="0" w:color="auto"/>
      </w:divBdr>
    </w:div>
    <w:div w:id="1969045239">
      <w:bodyDiv w:val="1"/>
      <w:marLeft w:val="0"/>
      <w:marRight w:val="0"/>
      <w:marTop w:val="0"/>
      <w:marBottom w:val="0"/>
      <w:divBdr>
        <w:top w:val="none" w:sz="0" w:space="0" w:color="auto"/>
        <w:left w:val="none" w:sz="0" w:space="0" w:color="auto"/>
        <w:bottom w:val="none" w:sz="0" w:space="0" w:color="auto"/>
        <w:right w:val="none" w:sz="0" w:space="0" w:color="auto"/>
      </w:divBdr>
    </w:div>
    <w:div w:id="201873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7C006C6B-A3C5-40D5-AF5F-A32A9D8E1D94}">
  <ds:schemaRefs>
    <ds:schemaRef ds:uri="http://schemas.openxmlformats.org/officeDocument/2006/bibliography"/>
  </ds:schemaRefs>
</ds:datastoreItem>
</file>

<file path=customXml/itemProps4.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20</Pages>
  <Words>5574</Words>
  <Characters>31772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admin</cp:lastModifiedBy>
  <cp:revision>31</cp:revision>
  <cp:lastPrinted>2022-09-08T12:35:00Z</cp:lastPrinted>
  <dcterms:created xsi:type="dcterms:W3CDTF">2023-09-10T13:31:00Z</dcterms:created>
  <dcterms:modified xsi:type="dcterms:W3CDTF">2024-09-16T14:30:00Z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